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D1" w:rsidRDefault="007D1FD1" w:rsidP="00130FD5">
      <w:pPr>
        <w:pStyle w:val="Title"/>
        <w:jc w:val="left"/>
      </w:pPr>
    </w:p>
    <w:p w:rsidR="007D1FD1" w:rsidRDefault="007D1FD1" w:rsidP="00AF2E3F">
      <w:pPr>
        <w:pStyle w:val="Title"/>
      </w:pPr>
      <w:r>
        <w:t>B U D G E T    C O M M I T T E E</w:t>
      </w:r>
    </w:p>
    <w:p w:rsidR="007D1FD1" w:rsidRDefault="007D1FD1" w:rsidP="00764967">
      <w:pPr>
        <w:jc w:val="center"/>
        <w:rPr>
          <w:b/>
          <w:sz w:val="24"/>
        </w:rPr>
      </w:pPr>
      <w:r>
        <w:rPr>
          <w:b/>
          <w:sz w:val="24"/>
        </w:rPr>
        <w:t>PUBLIC MEETING MINUTES</w:t>
      </w:r>
    </w:p>
    <w:p w:rsidR="007D1FD1" w:rsidRDefault="007D1FD1" w:rsidP="00764967">
      <w:pPr>
        <w:jc w:val="center"/>
        <w:rPr>
          <w:b/>
          <w:sz w:val="24"/>
        </w:rPr>
      </w:pPr>
      <w:r>
        <w:rPr>
          <w:b/>
          <w:sz w:val="24"/>
        </w:rPr>
        <w:t xml:space="preserve">April </w:t>
      </w:r>
      <w:r w:rsidR="00EE159F">
        <w:rPr>
          <w:b/>
          <w:sz w:val="24"/>
        </w:rPr>
        <w:t>16, 2014</w:t>
      </w:r>
    </w:p>
    <w:p w:rsidR="007D1FD1" w:rsidRDefault="002779CC" w:rsidP="00764967">
      <w:pPr>
        <w:jc w:val="center"/>
        <w:rPr>
          <w:b/>
          <w:sz w:val="24"/>
        </w:rPr>
      </w:pPr>
      <w:r>
        <w:rPr>
          <w:b/>
          <w:sz w:val="24"/>
        </w:rPr>
        <w:t>Approved</w:t>
      </w:r>
    </w:p>
    <w:p w:rsidR="007D1FD1" w:rsidRDefault="007D1FD1" w:rsidP="00764967">
      <w:pPr>
        <w:jc w:val="center"/>
        <w:rPr>
          <w:b/>
          <w:sz w:val="24"/>
        </w:rPr>
      </w:pPr>
    </w:p>
    <w:p w:rsidR="007D1FD1" w:rsidRPr="006664F9" w:rsidRDefault="007D1FD1" w:rsidP="006664F9">
      <w:pPr>
        <w:rPr>
          <w:sz w:val="24"/>
        </w:rPr>
      </w:pPr>
      <w:r>
        <w:rPr>
          <w:sz w:val="24"/>
        </w:rPr>
        <w:t>A business meeting of the New Durham Budget Commi</w:t>
      </w:r>
      <w:r w:rsidR="00EE159F">
        <w:rPr>
          <w:sz w:val="24"/>
        </w:rPr>
        <w:t>ttee was called to order at 7:00</w:t>
      </w:r>
      <w:r>
        <w:rPr>
          <w:sz w:val="24"/>
        </w:rPr>
        <w:t xml:space="preserve"> PM in the Town Hall located off Main Street.</w:t>
      </w:r>
    </w:p>
    <w:p w:rsidR="007D1FD1" w:rsidRDefault="007D1FD1" w:rsidP="00764967">
      <w:pPr>
        <w:rPr>
          <w:sz w:val="24"/>
        </w:rPr>
      </w:pPr>
    </w:p>
    <w:p w:rsidR="007D1FD1" w:rsidRPr="00764967" w:rsidRDefault="007D1FD1" w:rsidP="00764967">
      <w:pPr>
        <w:rPr>
          <w:b/>
          <w:sz w:val="24"/>
          <w:szCs w:val="24"/>
        </w:rPr>
      </w:pPr>
      <w:r w:rsidRPr="00764967">
        <w:rPr>
          <w:b/>
          <w:sz w:val="24"/>
          <w:szCs w:val="24"/>
        </w:rPr>
        <w:t>Present:</w:t>
      </w:r>
    </w:p>
    <w:p w:rsidR="007D1FD1" w:rsidRPr="00764967" w:rsidRDefault="007D1FD1" w:rsidP="00764967">
      <w:pPr>
        <w:rPr>
          <w:sz w:val="24"/>
          <w:szCs w:val="24"/>
        </w:rPr>
      </w:pPr>
      <w:smartTag w:uri="urn:schemas:contacts" w:element="GivenName">
        <w:smartTag w:uri="urn:schemas-microsoft-com:office:smarttags" w:element="PersonName">
          <w:smartTag w:uri="urn:schemas:contacts" w:element="GivenName">
            <w:r w:rsidRPr="00764967">
              <w:rPr>
                <w:sz w:val="24"/>
                <w:szCs w:val="24"/>
              </w:rPr>
              <w:t>David</w:t>
            </w:r>
          </w:smartTag>
          <w:r w:rsidRPr="00764967">
            <w:rPr>
              <w:sz w:val="24"/>
              <w:szCs w:val="24"/>
            </w:rPr>
            <w:t xml:space="preserve"> </w:t>
          </w:r>
          <w:smartTag w:uri="urn:schemas:contacts" w:element="Sn">
            <w:r w:rsidRPr="00764967">
              <w:rPr>
                <w:sz w:val="24"/>
                <w:szCs w:val="24"/>
              </w:rPr>
              <w:t>Curry</w:t>
            </w:r>
          </w:smartTag>
        </w:smartTag>
      </w:smartTag>
      <w:r w:rsidRPr="00764967">
        <w:rPr>
          <w:sz w:val="24"/>
          <w:szCs w:val="24"/>
        </w:rPr>
        <w:t>, Budget Committee Chairperson</w:t>
      </w:r>
    </w:p>
    <w:p w:rsidR="007D1FD1" w:rsidRPr="00764967" w:rsidRDefault="007D1FD1" w:rsidP="00764967">
      <w:pPr>
        <w:rPr>
          <w:sz w:val="24"/>
          <w:szCs w:val="24"/>
        </w:rPr>
      </w:pPr>
      <w:smartTag w:uri="urn:schemas:contacts" w:element="GivenName">
        <w:smartTag w:uri="urn:schemas-microsoft-com:office:smarttags" w:element="PersonName">
          <w:smartTag w:uri="urn:schemas:contacts" w:element="GivenName">
            <w:r w:rsidRPr="00764967">
              <w:rPr>
                <w:sz w:val="24"/>
                <w:szCs w:val="24"/>
              </w:rPr>
              <w:t>David</w:t>
            </w:r>
          </w:smartTag>
          <w:r w:rsidRPr="00764967">
            <w:rPr>
              <w:sz w:val="24"/>
              <w:szCs w:val="24"/>
            </w:rPr>
            <w:t xml:space="preserve"> </w:t>
          </w:r>
          <w:smartTag w:uri="urn:schemas:contacts" w:element="Sn">
            <w:r w:rsidRPr="00764967">
              <w:rPr>
                <w:sz w:val="24"/>
                <w:szCs w:val="24"/>
              </w:rPr>
              <w:t>Shagoury</w:t>
            </w:r>
          </w:smartTag>
        </w:smartTag>
      </w:smartTag>
      <w:r w:rsidRPr="00764967">
        <w:rPr>
          <w:sz w:val="24"/>
          <w:szCs w:val="24"/>
        </w:rPr>
        <w:t>, Budget Committee Co-Chairperson</w:t>
      </w:r>
    </w:p>
    <w:p w:rsidR="007D1FD1" w:rsidRPr="00764967" w:rsidRDefault="00EE159F" w:rsidP="00764967">
      <w:pPr>
        <w:rPr>
          <w:sz w:val="24"/>
          <w:szCs w:val="24"/>
        </w:rPr>
      </w:pPr>
      <w:r>
        <w:rPr>
          <w:sz w:val="24"/>
          <w:szCs w:val="24"/>
        </w:rPr>
        <w:t>Theresa (Terry)</w:t>
      </w:r>
      <w:r w:rsidR="007D1FD1">
        <w:rPr>
          <w:sz w:val="24"/>
          <w:szCs w:val="24"/>
        </w:rPr>
        <w:t xml:space="preserve"> Jarvis</w:t>
      </w:r>
      <w:r w:rsidR="007D1FD1" w:rsidRPr="00764967">
        <w:rPr>
          <w:sz w:val="24"/>
          <w:szCs w:val="24"/>
        </w:rPr>
        <w:t>, Selectman’s Representative</w:t>
      </w:r>
      <w:bookmarkStart w:id="0" w:name="_GoBack"/>
      <w:bookmarkEnd w:id="0"/>
    </w:p>
    <w:p w:rsidR="007D1FD1" w:rsidRDefault="007D1FD1" w:rsidP="00764967">
      <w:pPr>
        <w:rPr>
          <w:sz w:val="24"/>
          <w:szCs w:val="24"/>
        </w:rPr>
      </w:pPr>
      <w:r w:rsidRPr="00764967">
        <w:rPr>
          <w:sz w:val="24"/>
          <w:szCs w:val="24"/>
        </w:rPr>
        <w:t xml:space="preserve">J. </w:t>
      </w:r>
      <w:smartTag w:uri="urn:schemas:contacts" w:element="GivenName">
        <w:smartTag w:uri="urn:schemas-microsoft-com:office:smarttags" w:element="PersonName">
          <w:smartTag w:uri="urn:schemas:contacts" w:element="GivenName">
            <w:r w:rsidRPr="00764967">
              <w:rPr>
                <w:sz w:val="24"/>
                <w:szCs w:val="24"/>
              </w:rPr>
              <w:t>R.</w:t>
            </w:r>
          </w:smartTag>
          <w:r w:rsidRPr="00764967">
            <w:rPr>
              <w:sz w:val="24"/>
              <w:szCs w:val="24"/>
            </w:rPr>
            <w:t xml:space="preserve"> </w:t>
          </w:r>
          <w:smartTag w:uri="urn:schemas:contacts" w:element="Sn">
            <w:r w:rsidRPr="00764967">
              <w:rPr>
                <w:sz w:val="24"/>
                <w:szCs w:val="24"/>
              </w:rPr>
              <w:t>Jones</w:t>
            </w:r>
          </w:smartTag>
        </w:smartTag>
      </w:smartTag>
      <w:r w:rsidRPr="00764967">
        <w:rPr>
          <w:sz w:val="24"/>
          <w:szCs w:val="24"/>
        </w:rPr>
        <w:t>, Budget Committee Member</w:t>
      </w:r>
    </w:p>
    <w:p w:rsidR="007D1FD1" w:rsidRDefault="007D1FD1" w:rsidP="00764967">
      <w:pPr>
        <w:rPr>
          <w:sz w:val="24"/>
        </w:rPr>
      </w:pPr>
      <w:smartTag w:uri="urn:schemas:contacts" w:element="GivenName">
        <w:r>
          <w:rPr>
            <w:sz w:val="24"/>
          </w:rPr>
          <w:t>Rudolph</w:t>
        </w:r>
      </w:smartTag>
      <w:r>
        <w:rPr>
          <w:sz w:val="24"/>
        </w:rPr>
        <w:t xml:space="preserve"> (Rudy) Rosiello, Budget Committee Member</w:t>
      </w:r>
    </w:p>
    <w:p w:rsidR="00EE159F" w:rsidRDefault="00EE159F" w:rsidP="00764967">
      <w:pPr>
        <w:rPr>
          <w:sz w:val="24"/>
        </w:rPr>
      </w:pPr>
      <w:r>
        <w:rPr>
          <w:sz w:val="24"/>
        </w:rPr>
        <w:t>Anthony (Tony) Bonanno, Budget Committee Member</w:t>
      </w:r>
    </w:p>
    <w:p w:rsidR="007D1FD1" w:rsidRDefault="007D1FD1" w:rsidP="00764967">
      <w:pPr>
        <w:rPr>
          <w:sz w:val="24"/>
          <w:szCs w:val="24"/>
        </w:rPr>
      </w:pPr>
    </w:p>
    <w:p w:rsidR="007D1FD1" w:rsidRDefault="007D1FD1" w:rsidP="00764967">
      <w:pPr>
        <w:rPr>
          <w:b/>
          <w:sz w:val="24"/>
          <w:szCs w:val="24"/>
        </w:rPr>
      </w:pPr>
      <w:r w:rsidRPr="006664F9">
        <w:rPr>
          <w:b/>
          <w:sz w:val="24"/>
          <w:szCs w:val="24"/>
        </w:rPr>
        <w:t>Absent with apologies</w:t>
      </w:r>
    </w:p>
    <w:p w:rsidR="007D1FD1" w:rsidRPr="00764967" w:rsidRDefault="007D1FD1" w:rsidP="00B268F2">
      <w:pPr>
        <w:rPr>
          <w:sz w:val="24"/>
          <w:szCs w:val="24"/>
        </w:rPr>
      </w:pPr>
      <w:r w:rsidRPr="00764967">
        <w:rPr>
          <w:sz w:val="24"/>
          <w:szCs w:val="24"/>
        </w:rPr>
        <w:t>Adam Buehne, Budget Committee Member</w:t>
      </w:r>
    </w:p>
    <w:p w:rsidR="007D1FD1" w:rsidRPr="00764967" w:rsidRDefault="007D1FD1">
      <w:pPr>
        <w:rPr>
          <w:b/>
          <w:sz w:val="24"/>
          <w:szCs w:val="24"/>
        </w:rPr>
      </w:pPr>
    </w:p>
    <w:p w:rsidR="007D1FD1" w:rsidRDefault="007D1FD1">
      <w:pPr>
        <w:rPr>
          <w:b/>
          <w:sz w:val="24"/>
          <w:szCs w:val="24"/>
        </w:rPr>
      </w:pPr>
      <w:r w:rsidRPr="00764967">
        <w:rPr>
          <w:b/>
          <w:sz w:val="24"/>
          <w:szCs w:val="24"/>
        </w:rPr>
        <w:t>Also Present:</w:t>
      </w:r>
    </w:p>
    <w:p w:rsidR="007D1FD1" w:rsidRDefault="007D1FD1">
      <w:pPr>
        <w:rPr>
          <w:sz w:val="24"/>
          <w:szCs w:val="24"/>
        </w:rPr>
      </w:pPr>
      <w:r>
        <w:rPr>
          <w:sz w:val="24"/>
          <w:szCs w:val="24"/>
        </w:rPr>
        <w:t>Jeremy Bourgeois</w:t>
      </w:r>
      <w:r w:rsidR="00BE4E04">
        <w:rPr>
          <w:sz w:val="24"/>
          <w:szCs w:val="24"/>
        </w:rPr>
        <w:t>,</w:t>
      </w:r>
      <w:r w:rsidRPr="00764967">
        <w:rPr>
          <w:sz w:val="24"/>
          <w:szCs w:val="24"/>
        </w:rPr>
        <w:t xml:space="preserve"> Town Administrator</w:t>
      </w:r>
      <w:r w:rsidR="00BE4E04">
        <w:rPr>
          <w:sz w:val="24"/>
          <w:szCs w:val="24"/>
        </w:rPr>
        <w:t>(TA)</w:t>
      </w:r>
    </w:p>
    <w:p w:rsidR="007D1FD1" w:rsidRDefault="007D1FD1">
      <w:pPr>
        <w:rPr>
          <w:sz w:val="24"/>
          <w:szCs w:val="24"/>
        </w:rPr>
      </w:pPr>
      <w:smartTag w:uri="urn:schemas:contacts" w:element="GivenName">
        <w:smartTag w:uri="urn:schemas-microsoft-com:office:smarttags" w:element="PersonName">
          <w:smartTag w:uri="urn:schemas:contacts" w:element="GivenName">
            <w:r>
              <w:rPr>
                <w:sz w:val="24"/>
                <w:szCs w:val="24"/>
              </w:rPr>
              <w:t>Vickie</w:t>
            </w:r>
          </w:smartTag>
          <w:r>
            <w:rPr>
              <w:sz w:val="24"/>
              <w:szCs w:val="24"/>
            </w:rPr>
            <w:t xml:space="preserve"> </w:t>
          </w:r>
          <w:smartTag w:uri="urn:schemas:contacts" w:element="Sn">
            <w:r>
              <w:rPr>
                <w:sz w:val="24"/>
                <w:szCs w:val="24"/>
              </w:rPr>
              <w:t>Blackden</w:t>
            </w:r>
          </w:smartTag>
        </w:smartTag>
      </w:smartTag>
      <w:r>
        <w:rPr>
          <w:sz w:val="24"/>
          <w:szCs w:val="24"/>
        </w:rPr>
        <w:t>, Financial Officer</w:t>
      </w:r>
    </w:p>
    <w:p w:rsidR="007D1FD1" w:rsidRDefault="007D1FD1">
      <w:pPr>
        <w:rPr>
          <w:sz w:val="24"/>
          <w:szCs w:val="24"/>
        </w:rPr>
      </w:pPr>
      <w:r>
        <w:rPr>
          <w:sz w:val="24"/>
          <w:szCs w:val="24"/>
        </w:rPr>
        <w:t>David Swenson</w:t>
      </w:r>
      <w:r w:rsidR="003530B4">
        <w:rPr>
          <w:sz w:val="24"/>
          <w:szCs w:val="24"/>
        </w:rPr>
        <w:t>, Citizen</w:t>
      </w:r>
    </w:p>
    <w:p w:rsidR="003530B4" w:rsidRDefault="003530B4">
      <w:pPr>
        <w:rPr>
          <w:sz w:val="24"/>
          <w:szCs w:val="24"/>
        </w:rPr>
      </w:pPr>
      <w:r>
        <w:rPr>
          <w:sz w:val="24"/>
          <w:szCs w:val="24"/>
        </w:rPr>
        <w:t>Cathy Orlowicz, Citizen</w:t>
      </w:r>
    </w:p>
    <w:p w:rsidR="007D1FD1" w:rsidRDefault="007D1FD1">
      <w:pPr>
        <w:rPr>
          <w:sz w:val="24"/>
          <w:szCs w:val="24"/>
        </w:rPr>
      </w:pPr>
      <w:r>
        <w:rPr>
          <w:sz w:val="24"/>
          <w:szCs w:val="24"/>
        </w:rPr>
        <w:t>Jim Ladd, Videographer</w:t>
      </w:r>
    </w:p>
    <w:p w:rsidR="007D1FD1" w:rsidRDefault="007D1FD1">
      <w:pPr>
        <w:rPr>
          <w:sz w:val="24"/>
          <w:szCs w:val="24"/>
        </w:rPr>
      </w:pPr>
    </w:p>
    <w:p w:rsidR="007D1FD1" w:rsidRDefault="007D1FD1">
      <w:pPr>
        <w:rPr>
          <w:b/>
          <w:sz w:val="24"/>
          <w:szCs w:val="24"/>
        </w:rPr>
      </w:pPr>
      <w:r>
        <w:rPr>
          <w:b/>
          <w:sz w:val="24"/>
          <w:szCs w:val="24"/>
        </w:rPr>
        <w:t>Approval of Minutes:</w:t>
      </w:r>
    </w:p>
    <w:p w:rsidR="007D1FD1" w:rsidRDefault="007D1FD1">
      <w:pPr>
        <w:rPr>
          <w:b/>
          <w:sz w:val="24"/>
          <w:szCs w:val="24"/>
        </w:rPr>
      </w:pPr>
      <w:r>
        <w:rPr>
          <w:b/>
          <w:sz w:val="24"/>
          <w:szCs w:val="24"/>
        </w:rPr>
        <w:t xml:space="preserve">Motion by </w:t>
      </w:r>
      <w:r w:rsidR="003530B4">
        <w:rPr>
          <w:b/>
          <w:sz w:val="24"/>
          <w:szCs w:val="24"/>
        </w:rPr>
        <w:t>Terry Jarvis</w:t>
      </w:r>
      <w:r>
        <w:rPr>
          <w:b/>
          <w:sz w:val="24"/>
          <w:szCs w:val="24"/>
        </w:rPr>
        <w:t xml:space="preserve">, second </w:t>
      </w:r>
      <w:r w:rsidR="003530B4">
        <w:rPr>
          <w:b/>
          <w:sz w:val="24"/>
          <w:szCs w:val="24"/>
        </w:rPr>
        <w:t>David Shagoury</w:t>
      </w:r>
      <w:r>
        <w:rPr>
          <w:b/>
          <w:sz w:val="24"/>
          <w:szCs w:val="24"/>
        </w:rPr>
        <w:t>, to approve the Public Hearing minutes of February 6</w:t>
      </w:r>
      <w:r w:rsidRPr="00AF2E3F">
        <w:rPr>
          <w:b/>
          <w:sz w:val="24"/>
          <w:szCs w:val="24"/>
          <w:vertAlign w:val="superscript"/>
        </w:rPr>
        <w:t>th</w:t>
      </w:r>
      <w:r w:rsidR="003530B4">
        <w:rPr>
          <w:b/>
          <w:sz w:val="24"/>
          <w:szCs w:val="24"/>
        </w:rPr>
        <w:t>, 2014</w:t>
      </w:r>
      <w:r>
        <w:rPr>
          <w:b/>
          <w:sz w:val="24"/>
          <w:szCs w:val="24"/>
        </w:rPr>
        <w:t xml:space="preserve"> as </w:t>
      </w:r>
      <w:r w:rsidR="003530B4">
        <w:rPr>
          <w:b/>
          <w:sz w:val="24"/>
          <w:szCs w:val="24"/>
        </w:rPr>
        <w:t>amended</w:t>
      </w:r>
      <w:r>
        <w:rPr>
          <w:b/>
          <w:sz w:val="24"/>
          <w:szCs w:val="24"/>
        </w:rPr>
        <w:t>. Vote was unanimous.</w:t>
      </w:r>
    </w:p>
    <w:p w:rsidR="003530B4" w:rsidRDefault="003530B4">
      <w:pPr>
        <w:rPr>
          <w:b/>
          <w:sz w:val="24"/>
          <w:szCs w:val="24"/>
        </w:rPr>
      </w:pPr>
    </w:p>
    <w:p w:rsidR="003530B4" w:rsidRPr="003530B4" w:rsidRDefault="003530B4">
      <w:pPr>
        <w:rPr>
          <w:sz w:val="24"/>
          <w:szCs w:val="24"/>
        </w:rPr>
      </w:pPr>
      <w:r>
        <w:rPr>
          <w:sz w:val="24"/>
          <w:szCs w:val="24"/>
        </w:rPr>
        <w:t xml:space="preserve">Rudy Rosiello asked to add a discussion of the time frame impact of SB2 on the budget schedule to the agenda.  </w:t>
      </w:r>
      <w:r w:rsidR="004D711E">
        <w:rPr>
          <w:sz w:val="24"/>
          <w:szCs w:val="24"/>
        </w:rPr>
        <w:t>Chair Curry asked if they are still confined to the second Tuesday in March for voting.  Terry Jarvis stated that unless the legislative body voted to change the fiscal year, the voting would be the second Tuesday in March.</w:t>
      </w:r>
      <w:r w:rsidR="00514B2A">
        <w:rPr>
          <w:sz w:val="24"/>
          <w:szCs w:val="24"/>
        </w:rPr>
        <w:t xml:space="preserve">  This means the budget process would have to be moved up by 4 to 6 weeks.   Terry Jarvis also pointed out that the CIP would need to begin their process earlier.</w:t>
      </w:r>
      <w:r w:rsidR="00BE4E04">
        <w:rPr>
          <w:sz w:val="24"/>
          <w:szCs w:val="24"/>
        </w:rPr>
        <w:t xml:space="preserve">  Chair Curry asked Rudy Rosiello if he would like to sit on the CIP committee as the Budget Committee representative.</w:t>
      </w:r>
    </w:p>
    <w:p w:rsidR="007D1FD1" w:rsidRDefault="007D1FD1">
      <w:pPr>
        <w:rPr>
          <w:b/>
          <w:sz w:val="24"/>
          <w:szCs w:val="24"/>
        </w:rPr>
      </w:pPr>
    </w:p>
    <w:p w:rsidR="00514B2A" w:rsidRDefault="00514B2A">
      <w:pPr>
        <w:rPr>
          <w:b/>
          <w:sz w:val="24"/>
          <w:szCs w:val="24"/>
        </w:rPr>
      </w:pPr>
    </w:p>
    <w:p w:rsidR="00514B2A" w:rsidRDefault="00514B2A">
      <w:pPr>
        <w:rPr>
          <w:b/>
          <w:sz w:val="24"/>
          <w:szCs w:val="24"/>
        </w:rPr>
      </w:pPr>
    </w:p>
    <w:p w:rsidR="00514B2A" w:rsidRDefault="00514B2A">
      <w:pPr>
        <w:rPr>
          <w:b/>
          <w:sz w:val="24"/>
          <w:szCs w:val="24"/>
        </w:rPr>
      </w:pPr>
    </w:p>
    <w:p w:rsidR="00514B2A" w:rsidRDefault="00514B2A">
      <w:pPr>
        <w:rPr>
          <w:b/>
          <w:sz w:val="24"/>
          <w:szCs w:val="24"/>
        </w:rPr>
      </w:pPr>
    </w:p>
    <w:p w:rsidR="00514B2A" w:rsidRDefault="00514B2A">
      <w:pPr>
        <w:rPr>
          <w:b/>
          <w:sz w:val="24"/>
          <w:szCs w:val="24"/>
        </w:rPr>
      </w:pPr>
    </w:p>
    <w:p w:rsidR="007D1FD1" w:rsidRDefault="007D1FD1">
      <w:pPr>
        <w:rPr>
          <w:b/>
          <w:sz w:val="24"/>
          <w:szCs w:val="24"/>
        </w:rPr>
      </w:pPr>
      <w:r>
        <w:rPr>
          <w:b/>
          <w:sz w:val="24"/>
          <w:szCs w:val="24"/>
        </w:rPr>
        <w:t>First Quarter Review:</w:t>
      </w:r>
    </w:p>
    <w:p w:rsidR="007D1FD1" w:rsidRDefault="007D1FD1">
      <w:pPr>
        <w:rPr>
          <w:b/>
          <w:sz w:val="24"/>
          <w:szCs w:val="24"/>
        </w:rPr>
      </w:pPr>
    </w:p>
    <w:p w:rsidR="007D1FD1" w:rsidRDefault="007D1FD1">
      <w:pPr>
        <w:rPr>
          <w:sz w:val="24"/>
          <w:szCs w:val="24"/>
        </w:rPr>
      </w:pPr>
      <w:r w:rsidRPr="00B96DFB">
        <w:rPr>
          <w:b/>
          <w:sz w:val="24"/>
          <w:szCs w:val="24"/>
        </w:rPr>
        <w:t>Acct 4130 Executive:</w:t>
      </w:r>
    </w:p>
    <w:p w:rsidR="007D1FD1" w:rsidRPr="00BE4E04" w:rsidRDefault="00BE4E04" w:rsidP="00BE4E04">
      <w:pPr>
        <w:numPr>
          <w:ilvl w:val="0"/>
          <w:numId w:val="15"/>
        </w:numPr>
        <w:rPr>
          <w:sz w:val="24"/>
          <w:szCs w:val="24"/>
        </w:rPr>
      </w:pPr>
      <w:r>
        <w:rPr>
          <w:sz w:val="24"/>
          <w:szCs w:val="24"/>
        </w:rPr>
        <w:t>Terry Jarvis asked what comes out of Line 614 Special Events.  TA Bourgeois stated this line covers plaques and paid for lunch for the volunteer painters of the Town Hall.</w:t>
      </w:r>
    </w:p>
    <w:p w:rsidR="007D1FD1" w:rsidRDefault="007D1FD1" w:rsidP="009371BE">
      <w:pPr>
        <w:rPr>
          <w:b/>
          <w:sz w:val="24"/>
          <w:szCs w:val="24"/>
        </w:rPr>
      </w:pPr>
    </w:p>
    <w:p w:rsidR="007D1FD1" w:rsidRDefault="007D1FD1" w:rsidP="009371BE">
      <w:pPr>
        <w:rPr>
          <w:b/>
          <w:sz w:val="24"/>
          <w:szCs w:val="24"/>
        </w:rPr>
      </w:pPr>
      <w:r w:rsidRPr="009371BE">
        <w:rPr>
          <w:b/>
          <w:sz w:val="24"/>
          <w:szCs w:val="24"/>
        </w:rPr>
        <w:t>Acct # 4140 E&amp;R</w:t>
      </w:r>
    </w:p>
    <w:p w:rsidR="007D1FD1" w:rsidRDefault="007D1FD1">
      <w:pPr>
        <w:numPr>
          <w:ilvl w:val="0"/>
          <w:numId w:val="2"/>
        </w:numPr>
        <w:rPr>
          <w:sz w:val="24"/>
          <w:szCs w:val="24"/>
        </w:rPr>
      </w:pPr>
      <w:r>
        <w:rPr>
          <w:sz w:val="24"/>
          <w:szCs w:val="24"/>
        </w:rPr>
        <w:t>Budget on track</w:t>
      </w:r>
    </w:p>
    <w:p w:rsidR="007D1FD1" w:rsidRDefault="007D1FD1" w:rsidP="00431378">
      <w:pPr>
        <w:rPr>
          <w:b/>
          <w:sz w:val="24"/>
          <w:szCs w:val="24"/>
        </w:rPr>
      </w:pPr>
    </w:p>
    <w:p w:rsidR="007D1FD1" w:rsidRDefault="007D1FD1" w:rsidP="00431378">
      <w:pPr>
        <w:rPr>
          <w:b/>
          <w:sz w:val="24"/>
          <w:szCs w:val="24"/>
        </w:rPr>
      </w:pPr>
      <w:r w:rsidRPr="00431378">
        <w:rPr>
          <w:b/>
          <w:sz w:val="24"/>
          <w:szCs w:val="24"/>
        </w:rPr>
        <w:t>Acct 4150 Financial Administration</w:t>
      </w:r>
    </w:p>
    <w:p w:rsidR="007D1FD1" w:rsidRPr="00431378" w:rsidRDefault="00BE4E04" w:rsidP="00431378">
      <w:pPr>
        <w:numPr>
          <w:ilvl w:val="0"/>
          <w:numId w:val="3"/>
        </w:numPr>
        <w:rPr>
          <w:sz w:val="24"/>
          <w:szCs w:val="24"/>
        </w:rPr>
      </w:pPr>
      <w:r>
        <w:rPr>
          <w:sz w:val="24"/>
          <w:szCs w:val="24"/>
        </w:rPr>
        <w:t>Budget on track</w:t>
      </w:r>
    </w:p>
    <w:p w:rsidR="007D1FD1" w:rsidRDefault="007D1FD1" w:rsidP="00431378">
      <w:pPr>
        <w:rPr>
          <w:b/>
          <w:sz w:val="24"/>
          <w:szCs w:val="24"/>
        </w:rPr>
      </w:pPr>
    </w:p>
    <w:p w:rsidR="007D1FD1" w:rsidRDefault="007D1FD1" w:rsidP="00431378">
      <w:pPr>
        <w:rPr>
          <w:b/>
          <w:sz w:val="24"/>
          <w:szCs w:val="24"/>
        </w:rPr>
      </w:pPr>
      <w:r>
        <w:rPr>
          <w:b/>
          <w:sz w:val="24"/>
          <w:szCs w:val="24"/>
        </w:rPr>
        <w:t>Acct 4152 Assessing</w:t>
      </w:r>
    </w:p>
    <w:p w:rsidR="007D1FD1" w:rsidRDefault="007447E1" w:rsidP="00431378">
      <w:pPr>
        <w:numPr>
          <w:ilvl w:val="0"/>
          <w:numId w:val="4"/>
        </w:numPr>
        <w:rPr>
          <w:sz w:val="24"/>
          <w:szCs w:val="24"/>
        </w:rPr>
      </w:pPr>
      <w:r>
        <w:rPr>
          <w:sz w:val="24"/>
          <w:szCs w:val="24"/>
        </w:rPr>
        <w:t>Line 622 Software License fees for Vision database are paid.</w:t>
      </w:r>
    </w:p>
    <w:p w:rsidR="007447E1" w:rsidRDefault="007447E1" w:rsidP="00431378">
      <w:pPr>
        <w:numPr>
          <w:ilvl w:val="0"/>
          <w:numId w:val="4"/>
        </w:numPr>
        <w:rPr>
          <w:sz w:val="24"/>
          <w:szCs w:val="24"/>
        </w:rPr>
      </w:pPr>
      <w:r>
        <w:rPr>
          <w:sz w:val="24"/>
          <w:szCs w:val="24"/>
        </w:rPr>
        <w:t>Line 390 Tax Map Update first half is paid</w:t>
      </w:r>
      <w:r w:rsidR="003204E4">
        <w:rPr>
          <w:sz w:val="24"/>
          <w:szCs w:val="24"/>
        </w:rPr>
        <w:t>.</w:t>
      </w:r>
    </w:p>
    <w:p w:rsidR="007D1FD1" w:rsidRDefault="007D1FD1" w:rsidP="00E41A9E">
      <w:pPr>
        <w:rPr>
          <w:b/>
          <w:sz w:val="24"/>
          <w:szCs w:val="24"/>
        </w:rPr>
      </w:pPr>
    </w:p>
    <w:p w:rsidR="007D1FD1" w:rsidRDefault="007D1FD1" w:rsidP="00E41A9E">
      <w:pPr>
        <w:rPr>
          <w:b/>
          <w:sz w:val="24"/>
          <w:szCs w:val="24"/>
        </w:rPr>
      </w:pPr>
      <w:r w:rsidRPr="00E41A9E">
        <w:rPr>
          <w:b/>
          <w:sz w:val="24"/>
          <w:szCs w:val="24"/>
        </w:rPr>
        <w:t>Acct 4153 Legal Expenses</w:t>
      </w:r>
    </w:p>
    <w:p w:rsidR="007D1FD1" w:rsidRDefault="003204E4" w:rsidP="00BF1F42">
      <w:pPr>
        <w:numPr>
          <w:ilvl w:val="0"/>
          <w:numId w:val="15"/>
        </w:numPr>
        <w:rPr>
          <w:sz w:val="24"/>
          <w:szCs w:val="24"/>
        </w:rPr>
      </w:pPr>
      <w:r>
        <w:rPr>
          <w:sz w:val="24"/>
          <w:szCs w:val="24"/>
        </w:rPr>
        <w:t>Line 321 Court Prosecution needs to be moved to Account 4210 Police</w:t>
      </w:r>
    </w:p>
    <w:p w:rsidR="007D1FD1" w:rsidRDefault="007D1FD1" w:rsidP="00BF1F42">
      <w:pPr>
        <w:ind w:left="432"/>
        <w:rPr>
          <w:sz w:val="24"/>
          <w:szCs w:val="24"/>
        </w:rPr>
      </w:pPr>
    </w:p>
    <w:p w:rsidR="007D1FD1" w:rsidRDefault="007D1FD1" w:rsidP="00E41A9E">
      <w:pPr>
        <w:rPr>
          <w:b/>
          <w:sz w:val="24"/>
          <w:szCs w:val="24"/>
        </w:rPr>
      </w:pPr>
      <w:r>
        <w:rPr>
          <w:b/>
          <w:sz w:val="24"/>
          <w:szCs w:val="24"/>
        </w:rPr>
        <w:t xml:space="preserve">Acct 4155 Personnel Administration </w:t>
      </w:r>
    </w:p>
    <w:p w:rsidR="007D1FD1" w:rsidRDefault="003204E4" w:rsidP="00BF1F42">
      <w:pPr>
        <w:numPr>
          <w:ilvl w:val="0"/>
          <w:numId w:val="15"/>
        </w:numPr>
        <w:rPr>
          <w:sz w:val="24"/>
          <w:szCs w:val="24"/>
        </w:rPr>
      </w:pPr>
      <w:r>
        <w:rPr>
          <w:sz w:val="24"/>
          <w:szCs w:val="24"/>
        </w:rPr>
        <w:t>BOS has reviewed evaluations and approved merit raises effective March 31</w:t>
      </w:r>
      <w:r w:rsidRPr="003204E4">
        <w:rPr>
          <w:sz w:val="24"/>
          <w:szCs w:val="24"/>
          <w:vertAlign w:val="superscript"/>
        </w:rPr>
        <w:t>st</w:t>
      </w:r>
      <w:r>
        <w:rPr>
          <w:sz w:val="24"/>
          <w:szCs w:val="24"/>
        </w:rPr>
        <w:t>.</w:t>
      </w:r>
    </w:p>
    <w:p w:rsidR="007D1FD1" w:rsidRDefault="007D1FD1" w:rsidP="00BF1F42">
      <w:pPr>
        <w:ind w:left="432"/>
        <w:rPr>
          <w:sz w:val="24"/>
          <w:szCs w:val="24"/>
        </w:rPr>
      </w:pPr>
    </w:p>
    <w:p w:rsidR="007D1FD1" w:rsidRDefault="007D1FD1" w:rsidP="009075FD">
      <w:pPr>
        <w:rPr>
          <w:b/>
          <w:sz w:val="24"/>
          <w:szCs w:val="24"/>
        </w:rPr>
      </w:pPr>
      <w:r w:rsidRPr="009075FD">
        <w:rPr>
          <w:b/>
          <w:sz w:val="24"/>
          <w:szCs w:val="24"/>
        </w:rPr>
        <w:t>Acct 4191 Planning Board</w:t>
      </w:r>
    </w:p>
    <w:p w:rsidR="007D1FD1" w:rsidRPr="003204E4" w:rsidRDefault="003204E4" w:rsidP="003204E4">
      <w:pPr>
        <w:numPr>
          <w:ilvl w:val="0"/>
          <w:numId w:val="15"/>
        </w:numPr>
        <w:rPr>
          <w:sz w:val="24"/>
          <w:szCs w:val="24"/>
        </w:rPr>
      </w:pPr>
      <w:r>
        <w:rPr>
          <w:sz w:val="24"/>
          <w:szCs w:val="24"/>
        </w:rPr>
        <w:t>Line 330 Contracted Services has an anticipated expense for an Impact Fees Update.</w:t>
      </w:r>
    </w:p>
    <w:p w:rsidR="007D1FD1" w:rsidRPr="009075FD" w:rsidRDefault="007D1FD1" w:rsidP="00BF1F42">
      <w:pPr>
        <w:ind w:left="432"/>
        <w:rPr>
          <w:sz w:val="24"/>
          <w:szCs w:val="24"/>
        </w:rPr>
      </w:pPr>
    </w:p>
    <w:p w:rsidR="007D1FD1" w:rsidRDefault="007D1FD1" w:rsidP="009075FD">
      <w:pPr>
        <w:rPr>
          <w:b/>
          <w:sz w:val="24"/>
          <w:szCs w:val="24"/>
        </w:rPr>
      </w:pPr>
      <w:r>
        <w:rPr>
          <w:b/>
          <w:sz w:val="24"/>
          <w:szCs w:val="24"/>
        </w:rPr>
        <w:t>Acct 4192 Zoning Board of Adjustment</w:t>
      </w:r>
    </w:p>
    <w:p w:rsidR="007D1FD1" w:rsidRDefault="003204E4" w:rsidP="000C0A01">
      <w:pPr>
        <w:numPr>
          <w:ilvl w:val="0"/>
          <w:numId w:val="17"/>
        </w:numPr>
        <w:rPr>
          <w:sz w:val="24"/>
          <w:szCs w:val="24"/>
        </w:rPr>
      </w:pPr>
      <w:r>
        <w:rPr>
          <w:sz w:val="24"/>
          <w:szCs w:val="24"/>
        </w:rPr>
        <w:t>Budget on track</w:t>
      </w:r>
    </w:p>
    <w:p w:rsidR="007D1FD1" w:rsidRPr="000B5DCB" w:rsidRDefault="007D1FD1" w:rsidP="000C0A01">
      <w:pPr>
        <w:ind w:left="432"/>
        <w:rPr>
          <w:sz w:val="24"/>
          <w:szCs w:val="24"/>
        </w:rPr>
      </w:pPr>
    </w:p>
    <w:p w:rsidR="007D1FD1" w:rsidRDefault="007D1FD1" w:rsidP="009075FD">
      <w:pPr>
        <w:rPr>
          <w:b/>
          <w:sz w:val="24"/>
          <w:szCs w:val="24"/>
        </w:rPr>
      </w:pPr>
      <w:r>
        <w:rPr>
          <w:b/>
          <w:sz w:val="24"/>
          <w:szCs w:val="24"/>
        </w:rPr>
        <w:t>Acct 4194 General Government Buildings</w:t>
      </w:r>
    </w:p>
    <w:p w:rsidR="007D1FD1" w:rsidRDefault="000A5268" w:rsidP="009075FD">
      <w:pPr>
        <w:numPr>
          <w:ilvl w:val="0"/>
          <w:numId w:val="6"/>
        </w:numPr>
        <w:rPr>
          <w:sz w:val="24"/>
          <w:szCs w:val="24"/>
        </w:rPr>
      </w:pPr>
      <w:r>
        <w:rPr>
          <w:sz w:val="24"/>
          <w:szCs w:val="24"/>
        </w:rPr>
        <w:t>The amount of oil needed this year was higher than anticipated.  Chair Curry asked when the contract for the locked in fuel prices expires.  TA Bourgeois stated he believes one of them expires this month.</w:t>
      </w:r>
    </w:p>
    <w:p w:rsidR="00652226" w:rsidRPr="000B5DCB" w:rsidRDefault="009E7727" w:rsidP="009075FD">
      <w:pPr>
        <w:numPr>
          <w:ilvl w:val="0"/>
          <w:numId w:val="6"/>
        </w:numPr>
        <w:rPr>
          <w:sz w:val="24"/>
          <w:szCs w:val="24"/>
        </w:rPr>
      </w:pPr>
      <w:r>
        <w:rPr>
          <w:sz w:val="24"/>
          <w:szCs w:val="24"/>
        </w:rPr>
        <w:t>The Town Hall should be AH</w:t>
      </w:r>
      <w:r w:rsidR="00652226">
        <w:rPr>
          <w:sz w:val="24"/>
          <w:szCs w:val="24"/>
        </w:rPr>
        <w:t>A compliant on the first floor by the end of this year.</w:t>
      </w:r>
    </w:p>
    <w:p w:rsidR="007D1FD1" w:rsidRDefault="007D1FD1" w:rsidP="00E1247E">
      <w:pPr>
        <w:rPr>
          <w:sz w:val="24"/>
          <w:szCs w:val="24"/>
        </w:rPr>
      </w:pPr>
    </w:p>
    <w:p w:rsidR="007D1FD1" w:rsidRDefault="007D1FD1" w:rsidP="00E1247E">
      <w:pPr>
        <w:rPr>
          <w:b/>
          <w:sz w:val="24"/>
          <w:szCs w:val="24"/>
        </w:rPr>
      </w:pPr>
      <w:r>
        <w:rPr>
          <w:b/>
          <w:sz w:val="24"/>
          <w:szCs w:val="24"/>
        </w:rPr>
        <w:t>Acct 4199 Other General Government</w:t>
      </w:r>
    </w:p>
    <w:p w:rsidR="007D1FD1" w:rsidRDefault="007D1FD1" w:rsidP="00E1247E">
      <w:pPr>
        <w:numPr>
          <w:ilvl w:val="0"/>
          <w:numId w:val="6"/>
        </w:numPr>
        <w:rPr>
          <w:sz w:val="24"/>
          <w:szCs w:val="24"/>
        </w:rPr>
      </w:pPr>
      <w:r w:rsidRPr="00E1247E">
        <w:rPr>
          <w:sz w:val="24"/>
          <w:szCs w:val="24"/>
        </w:rPr>
        <w:t>Budget on track</w:t>
      </w:r>
    </w:p>
    <w:p w:rsidR="007D1FD1" w:rsidRPr="00E1247E" w:rsidRDefault="007D1FD1" w:rsidP="00E1247E">
      <w:pPr>
        <w:ind w:left="360"/>
        <w:rPr>
          <w:sz w:val="24"/>
          <w:szCs w:val="24"/>
        </w:rPr>
      </w:pPr>
    </w:p>
    <w:p w:rsidR="007D1FD1" w:rsidRDefault="007D1FD1" w:rsidP="000148F8">
      <w:pPr>
        <w:rPr>
          <w:b/>
          <w:sz w:val="24"/>
          <w:szCs w:val="24"/>
        </w:rPr>
      </w:pPr>
      <w:r w:rsidRPr="005375A2">
        <w:rPr>
          <w:b/>
          <w:sz w:val="24"/>
          <w:szCs w:val="24"/>
        </w:rPr>
        <w:t>Acct 4210 Police</w:t>
      </w:r>
    </w:p>
    <w:p w:rsidR="009E7727" w:rsidRPr="009E7727" w:rsidRDefault="009E7727" w:rsidP="009E7727">
      <w:pPr>
        <w:numPr>
          <w:ilvl w:val="0"/>
          <w:numId w:val="6"/>
        </w:numPr>
        <w:rPr>
          <w:sz w:val="24"/>
          <w:szCs w:val="24"/>
        </w:rPr>
      </w:pPr>
      <w:r w:rsidRPr="009E7727">
        <w:rPr>
          <w:sz w:val="24"/>
          <w:szCs w:val="24"/>
        </w:rPr>
        <w:t xml:space="preserve">Chair Curry stated the budget </w:t>
      </w:r>
      <w:r>
        <w:rPr>
          <w:sz w:val="24"/>
          <w:szCs w:val="24"/>
        </w:rPr>
        <w:t xml:space="preserve">quarterly </w:t>
      </w:r>
      <w:r w:rsidRPr="009E7727">
        <w:rPr>
          <w:sz w:val="24"/>
          <w:szCs w:val="24"/>
        </w:rPr>
        <w:t xml:space="preserve">report </w:t>
      </w:r>
      <w:r>
        <w:rPr>
          <w:sz w:val="24"/>
          <w:szCs w:val="24"/>
        </w:rPr>
        <w:t>did not need to include all line items, only the ones where there is an issue of going over budget.</w:t>
      </w:r>
    </w:p>
    <w:p w:rsidR="007D1FD1" w:rsidRDefault="007D1FD1" w:rsidP="00E1247E">
      <w:pPr>
        <w:numPr>
          <w:ilvl w:val="0"/>
          <w:numId w:val="6"/>
        </w:numPr>
        <w:rPr>
          <w:sz w:val="24"/>
          <w:szCs w:val="24"/>
        </w:rPr>
      </w:pPr>
      <w:r w:rsidRPr="00E1247E">
        <w:rPr>
          <w:sz w:val="24"/>
          <w:szCs w:val="24"/>
        </w:rPr>
        <w:t>Budget on track</w:t>
      </w:r>
    </w:p>
    <w:p w:rsidR="009E7727" w:rsidRPr="00E1247E" w:rsidRDefault="009E7727" w:rsidP="009E7727">
      <w:pPr>
        <w:ind w:left="360"/>
        <w:rPr>
          <w:sz w:val="24"/>
          <w:szCs w:val="24"/>
        </w:rPr>
      </w:pPr>
    </w:p>
    <w:p w:rsidR="007D1FD1" w:rsidRDefault="009E7727" w:rsidP="000148F8">
      <w:pPr>
        <w:rPr>
          <w:b/>
          <w:sz w:val="24"/>
          <w:szCs w:val="24"/>
        </w:rPr>
      </w:pPr>
      <w:r w:rsidRPr="009E7727">
        <w:rPr>
          <w:b/>
          <w:sz w:val="24"/>
          <w:szCs w:val="24"/>
        </w:rPr>
        <w:t>Account 4220 Fire</w:t>
      </w:r>
    </w:p>
    <w:p w:rsidR="0035072D" w:rsidRPr="0035072D" w:rsidRDefault="0035072D" w:rsidP="0035072D">
      <w:pPr>
        <w:numPr>
          <w:ilvl w:val="0"/>
          <w:numId w:val="19"/>
        </w:numPr>
        <w:rPr>
          <w:sz w:val="24"/>
          <w:szCs w:val="24"/>
        </w:rPr>
      </w:pPr>
      <w:r w:rsidRPr="0035072D">
        <w:rPr>
          <w:sz w:val="24"/>
          <w:szCs w:val="24"/>
        </w:rPr>
        <w:t>Line 115 Secretarial</w:t>
      </w:r>
      <w:r>
        <w:rPr>
          <w:sz w:val="24"/>
          <w:szCs w:val="24"/>
        </w:rPr>
        <w:t xml:space="preserve"> needs to be combined with Line </w:t>
      </w:r>
      <w:r w:rsidRPr="0035072D">
        <w:rPr>
          <w:sz w:val="24"/>
          <w:szCs w:val="24"/>
        </w:rPr>
        <w:t>110 Admin/Day Position</w:t>
      </w:r>
      <w:r>
        <w:rPr>
          <w:sz w:val="24"/>
          <w:szCs w:val="24"/>
        </w:rPr>
        <w:t xml:space="preserve"> due to the fact the Interim Fire Chief does not separate his hours.</w:t>
      </w:r>
    </w:p>
    <w:p w:rsidR="0035072D" w:rsidRDefault="0035072D" w:rsidP="009E7727">
      <w:pPr>
        <w:numPr>
          <w:ilvl w:val="0"/>
          <w:numId w:val="19"/>
        </w:numPr>
        <w:rPr>
          <w:sz w:val="24"/>
          <w:szCs w:val="24"/>
        </w:rPr>
      </w:pPr>
      <w:r>
        <w:rPr>
          <w:sz w:val="24"/>
          <w:szCs w:val="24"/>
        </w:rPr>
        <w:lastRenderedPageBreak/>
        <w:t>There have been two unforeseen events one being an electrical problem and the other door repair.</w:t>
      </w:r>
    </w:p>
    <w:p w:rsidR="0035072D" w:rsidRPr="0035072D" w:rsidRDefault="0035072D" w:rsidP="009E7727">
      <w:pPr>
        <w:numPr>
          <w:ilvl w:val="0"/>
          <w:numId w:val="19"/>
        </w:numPr>
        <w:rPr>
          <w:sz w:val="24"/>
          <w:szCs w:val="24"/>
        </w:rPr>
      </w:pPr>
      <w:r>
        <w:rPr>
          <w:sz w:val="24"/>
          <w:szCs w:val="24"/>
        </w:rPr>
        <w:t xml:space="preserve">Line 90-430 Building Maintenance </w:t>
      </w:r>
      <w:r w:rsidR="009153D4">
        <w:rPr>
          <w:sz w:val="24"/>
          <w:szCs w:val="24"/>
        </w:rPr>
        <w:t>has pending charges for</w:t>
      </w:r>
      <w:r>
        <w:rPr>
          <w:sz w:val="24"/>
          <w:szCs w:val="24"/>
        </w:rPr>
        <w:t xml:space="preserve"> furnace repairs, water leaks and mold issues.</w:t>
      </w:r>
    </w:p>
    <w:p w:rsidR="0040012E" w:rsidRDefault="0040012E" w:rsidP="000148F8">
      <w:pPr>
        <w:rPr>
          <w:b/>
          <w:sz w:val="24"/>
          <w:szCs w:val="24"/>
        </w:rPr>
      </w:pPr>
    </w:p>
    <w:p w:rsidR="007D1FD1" w:rsidRDefault="007D1FD1" w:rsidP="000148F8">
      <w:pPr>
        <w:rPr>
          <w:b/>
          <w:sz w:val="24"/>
          <w:szCs w:val="24"/>
        </w:rPr>
      </w:pPr>
      <w:r w:rsidRPr="00A726C2">
        <w:rPr>
          <w:b/>
          <w:sz w:val="24"/>
          <w:szCs w:val="24"/>
        </w:rPr>
        <w:t>Account 4240 Building Inspection</w:t>
      </w:r>
    </w:p>
    <w:p w:rsidR="007D1FD1" w:rsidRDefault="007D1FD1" w:rsidP="00A726C2">
      <w:pPr>
        <w:numPr>
          <w:ilvl w:val="0"/>
          <w:numId w:val="9"/>
        </w:numPr>
        <w:rPr>
          <w:sz w:val="24"/>
          <w:szCs w:val="24"/>
        </w:rPr>
      </w:pPr>
      <w:r>
        <w:rPr>
          <w:sz w:val="24"/>
          <w:szCs w:val="24"/>
        </w:rPr>
        <w:t>Budget on track</w:t>
      </w:r>
    </w:p>
    <w:p w:rsidR="007D1FD1" w:rsidRDefault="007D1FD1" w:rsidP="00A726C2">
      <w:pPr>
        <w:rPr>
          <w:sz w:val="24"/>
          <w:szCs w:val="24"/>
        </w:rPr>
      </w:pPr>
    </w:p>
    <w:p w:rsidR="007D1FD1" w:rsidRDefault="007D1FD1" w:rsidP="00A726C2">
      <w:pPr>
        <w:rPr>
          <w:b/>
          <w:sz w:val="24"/>
          <w:szCs w:val="24"/>
        </w:rPr>
      </w:pPr>
      <w:r w:rsidRPr="00A726C2">
        <w:rPr>
          <w:b/>
          <w:sz w:val="24"/>
          <w:szCs w:val="24"/>
        </w:rPr>
        <w:t>Account 4290 Emergency Management &amp; Forestry</w:t>
      </w:r>
    </w:p>
    <w:p w:rsidR="007D1FD1" w:rsidRDefault="007D1FD1" w:rsidP="00A726C2">
      <w:pPr>
        <w:numPr>
          <w:ilvl w:val="0"/>
          <w:numId w:val="9"/>
        </w:numPr>
        <w:rPr>
          <w:sz w:val="24"/>
          <w:szCs w:val="24"/>
        </w:rPr>
      </w:pPr>
      <w:r>
        <w:rPr>
          <w:sz w:val="24"/>
          <w:szCs w:val="24"/>
        </w:rPr>
        <w:t>Budget on track</w:t>
      </w:r>
    </w:p>
    <w:p w:rsidR="007D1FD1" w:rsidRDefault="007D1FD1" w:rsidP="00B268F2">
      <w:pPr>
        <w:ind w:left="360"/>
        <w:rPr>
          <w:sz w:val="24"/>
          <w:szCs w:val="24"/>
        </w:rPr>
      </w:pPr>
    </w:p>
    <w:p w:rsidR="007D1FD1" w:rsidRDefault="007D1FD1" w:rsidP="00E1247E">
      <w:pPr>
        <w:rPr>
          <w:b/>
          <w:sz w:val="24"/>
          <w:szCs w:val="24"/>
        </w:rPr>
      </w:pPr>
      <w:r w:rsidRPr="00E1247E">
        <w:rPr>
          <w:b/>
          <w:sz w:val="24"/>
          <w:szCs w:val="24"/>
        </w:rPr>
        <w:t>Account 4299 Other Public Safety</w:t>
      </w:r>
    </w:p>
    <w:p w:rsidR="007D1FD1" w:rsidRPr="00E1247E" w:rsidRDefault="007D1FD1" w:rsidP="00E1247E">
      <w:pPr>
        <w:numPr>
          <w:ilvl w:val="0"/>
          <w:numId w:val="9"/>
        </w:numPr>
        <w:rPr>
          <w:b/>
          <w:sz w:val="24"/>
          <w:szCs w:val="24"/>
        </w:rPr>
      </w:pPr>
      <w:r>
        <w:rPr>
          <w:sz w:val="24"/>
          <w:szCs w:val="24"/>
        </w:rPr>
        <w:t>Budget on track</w:t>
      </w:r>
    </w:p>
    <w:p w:rsidR="007D1FD1" w:rsidRDefault="007D1FD1" w:rsidP="00A726C2">
      <w:pPr>
        <w:rPr>
          <w:sz w:val="24"/>
          <w:szCs w:val="24"/>
        </w:rPr>
      </w:pPr>
    </w:p>
    <w:p w:rsidR="007D1FD1" w:rsidRDefault="007D1FD1" w:rsidP="00A726C2">
      <w:pPr>
        <w:rPr>
          <w:b/>
          <w:sz w:val="24"/>
          <w:szCs w:val="24"/>
        </w:rPr>
      </w:pPr>
      <w:r w:rsidRPr="00A726C2">
        <w:rPr>
          <w:b/>
          <w:sz w:val="24"/>
          <w:szCs w:val="24"/>
        </w:rPr>
        <w:t>Account 4312 Highways &amp; Streets</w:t>
      </w:r>
    </w:p>
    <w:p w:rsidR="007D1FD1" w:rsidRPr="00C6433B" w:rsidRDefault="0040012E" w:rsidP="00C6433B">
      <w:pPr>
        <w:numPr>
          <w:ilvl w:val="0"/>
          <w:numId w:val="9"/>
        </w:numPr>
        <w:rPr>
          <w:b/>
          <w:sz w:val="24"/>
          <w:szCs w:val="24"/>
        </w:rPr>
      </w:pPr>
      <w:r>
        <w:rPr>
          <w:sz w:val="24"/>
          <w:szCs w:val="24"/>
        </w:rPr>
        <w:t>Heavy winter is responsible for excessive OT.</w:t>
      </w:r>
    </w:p>
    <w:p w:rsidR="007D1FD1" w:rsidRDefault="007D1FD1" w:rsidP="00C6433B">
      <w:pPr>
        <w:ind w:left="360"/>
        <w:rPr>
          <w:b/>
          <w:sz w:val="24"/>
          <w:szCs w:val="24"/>
        </w:rPr>
      </w:pPr>
    </w:p>
    <w:p w:rsidR="007D1FD1" w:rsidRDefault="007D1FD1" w:rsidP="00C6433B">
      <w:pPr>
        <w:rPr>
          <w:b/>
          <w:sz w:val="24"/>
          <w:szCs w:val="24"/>
        </w:rPr>
      </w:pPr>
      <w:r>
        <w:rPr>
          <w:b/>
          <w:sz w:val="24"/>
          <w:szCs w:val="24"/>
        </w:rPr>
        <w:t>Account 4316 Street Lights</w:t>
      </w:r>
    </w:p>
    <w:p w:rsidR="007D1FD1" w:rsidRPr="00C6433B" w:rsidRDefault="007D1FD1" w:rsidP="00C6433B">
      <w:pPr>
        <w:numPr>
          <w:ilvl w:val="0"/>
          <w:numId w:val="9"/>
        </w:numPr>
        <w:rPr>
          <w:sz w:val="24"/>
          <w:szCs w:val="24"/>
        </w:rPr>
      </w:pPr>
      <w:r w:rsidRPr="00C6433B">
        <w:rPr>
          <w:sz w:val="24"/>
          <w:szCs w:val="24"/>
        </w:rPr>
        <w:t>Budget on track</w:t>
      </w:r>
    </w:p>
    <w:p w:rsidR="007D1FD1" w:rsidRDefault="007D1FD1" w:rsidP="00A726C2">
      <w:pPr>
        <w:rPr>
          <w:sz w:val="24"/>
          <w:szCs w:val="24"/>
        </w:rPr>
      </w:pPr>
    </w:p>
    <w:p w:rsidR="007D1FD1" w:rsidRDefault="007D1FD1" w:rsidP="00A726C2">
      <w:pPr>
        <w:rPr>
          <w:b/>
          <w:sz w:val="24"/>
          <w:szCs w:val="24"/>
        </w:rPr>
      </w:pPr>
      <w:r w:rsidRPr="00A726C2">
        <w:rPr>
          <w:b/>
          <w:sz w:val="24"/>
          <w:szCs w:val="24"/>
        </w:rPr>
        <w:t>Account 4319 Equipment Mechanic</w:t>
      </w:r>
    </w:p>
    <w:p w:rsidR="007D1FD1" w:rsidRDefault="0040012E" w:rsidP="00C6433B">
      <w:pPr>
        <w:numPr>
          <w:ilvl w:val="0"/>
          <w:numId w:val="9"/>
        </w:numPr>
        <w:rPr>
          <w:sz w:val="24"/>
          <w:szCs w:val="24"/>
        </w:rPr>
      </w:pPr>
      <w:r>
        <w:rPr>
          <w:sz w:val="24"/>
          <w:szCs w:val="24"/>
        </w:rPr>
        <w:t xml:space="preserve">Line 330 Contracted </w:t>
      </w:r>
      <w:r w:rsidR="00C755DA">
        <w:rPr>
          <w:sz w:val="24"/>
          <w:szCs w:val="24"/>
        </w:rPr>
        <w:t>services</w:t>
      </w:r>
      <w:r w:rsidR="000A2F9F">
        <w:rPr>
          <w:sz w:val="24"/>
          <w:szCs w:val="24"/>
        </w:rPr>
        <w:t xml:space="preserve"> expense</w:t>
      </w:r>
      <w:r w:rsidR="00C755DA">
        <w:rPr>
          <w:sz w:val="24"/>
          <w:szCs w:val="24"/>
        </w:rPr>
        <w:t xml:space="preserve"> is due to turbo repairs on the ambulance. </w:t>
      </w:r>
    </w:p>
    <w:p w:rsidR="007D1FD1" w:rsidRDefault="007D1FD1" w:rsidP="003E1676">
      <w:pPr>
        <w:ind w:left="360"/>
        <w:rPr>
          <w:sz w:val="24"/>
          <w:szCs w:val="24"/>
        </w:rPr>
      </w:pPr>
    </w:p>
    <w:p w:rsidR="007D1FD1" w:rsidRDefault="007D1FD1" w:rsidP="00770288">
      <w:pPr>
        <w:rPr>
          <w:b/>
          <w:sz w:val="24"/>
          <w:szCs w:val="24"/>
        </w:rPr>
      </w:pPr>
      <w:r w:rsidRPr="00770288">
        <w:rPr>
          <w:b/>
          <w:sz w:val="24"/>
          <w:szCs w:val="24"/>
        </w:rPr>
        <w:t>Account 4324 Solid Waste Disposal</w:t>
      </w:r>
    </w:p>
    <w:p w:rsidR="007D1FD1" w:rsidRDefault="00C755DA" w:rsidP="00C755DA">
      <w:pPr>
        <w:numPr>
          <w:ilvl w:val="0"/>
          <w:numId w:val="9"/>
        </w:numPr>
        <w:rPr>
          <w:sz w:val="24"/>
          <w:szCs w:val="24"/>
        </w:rPr>
      </w:pPr>
      <w:r>
        <w:rPr>
          <w:sz w:val="24"/>
          <w:szCs w:val="24"/>
        </w:rPr>
        <w:t>Line 140 Overtime is due to high occurrence of snow storms on scheduled days off.</w:t>
      </w:r>
    </w:p>
    <w:p w:rsidR="00C755DA" w:rsidRDefault="00C755DA" w:rsidP="00C755DA">
      <w:pPr>
        <w:numPr>
          <w:ilvl w:val="0"/>
          <w:numId w:val="9"/>
        </w:numPr>
        <w:rPr>
          <w:sz w:val="24"/>
          <w:szCs w:val="24"/>
        </w:rPr>
      </w:pPr>
      <w:r>
        <w:rPr>
          <w:sz w:val="24"/>
          <w:szCs w:val="24"/>
        </w:rPr>
        <w:t>Anticipated major expense is a concrete pad and cover for shingles.  The Quonset Hut only covered two of the three area</w:t>
      </w:r>
      <w:r w:rsidR="002779CC">
        <w:rPr>
          <w:sz w:val="24"/>
          <w:szCs w:val="24"/>
        </w:rPr>
        <w:t>s</w:t>
      </w:r>
      <w:r>
        <w:rPr>
          <w:sz w:val="24"/>
          <w:szCs w:val="24"/>
        </w:rPr>
        <w:t xml:space="preserve"> that need</w:t>
      </w:r>
      <w:r w:rsidR="002779CC">
        <w:rPr>
          <w:sz w:val="24"/>
          <w:szCs w:val="24"/>
        </w:rPr>
        <w:t>ed</w:t>
      </w:r>
      <w:r>
        <w:rPr>
          <w:sz w:val="24"/>
          <w:szCs w:val="24"/>
        </w:rPr>
        <w:t xml:space="preserve"> to be covered.</w:t>
      </w:r>
    </w:p>
    <w:p w:rsidR="00C755DA" w:rsidRDefault="00C755DA" w:rsidP="00C755DA">
      <w:pPr>
        <w:numPr>
          <w:ilvl w:val="0"/>
          <w:numId w:val="9"/>
        </w:numPr>
        <w:rPr>
          <w:sz w:val="24"/>
          <w:szCs w:val="24"/>
        </w:rPr>
      </w:pPr>
      <w:r>
        <w:rPr>
          <w:sz w:val="24"/>
          <w:szCs w:val="24"/>
        </w:rPr>
        <w:t xml:space="preserve">Line 430 Building Maintenance expense is due to </w:t>
      </w:r>
      <w:r w:rsidR="009153D4">
        <w:rPr>
          <w:sz w:val="24"/>
          <w:szCs w:val="24"/>
        </w:rPr>
        <w:t xml:space="preserve">oil burner </w:t>
      </w:r>
      <w:r>
        <w:rPr>
          <w:sz w:val="24"/>
          <w:szCs w:val="24"/>
        </w:rPr>
        <w:t>repairs</w:t>
      </w:r>
      <w:r w:rsidR="000A2F9F">
        <w:rPr>
          <w:sz w:val="24"/>
          <w:szCs w:val="24"/>
        </w:rPr>
        <w:t>.  Chair Curry asked what repairs were made for the $980 spent.</w:t>
      </w:r>
    </w:p>
    <w:p w:rsidR="000A2F9F" w:rsidRDefault="000A2F9F" w:rsidP="00807EE7">
      <w:pPr>
        <w:rPr>
          <w:b/>
          <w:sz w:val="24"/>
          <w:szCs w:val="24"/>
        </w:rPr>
      </w:pPr>
    </w:p>
    <w:p w:rsidR="007D1FD1" w:rsidRDefault="007D1FD1" w:rsidP="00807EE7">
      <w:pPr>
        <w:rPr>
          <w:b/>
          <w:sz w:val="24"/>
          <w:szCs w:val="24"/>
        </w:rPr>
      </w:pPr>
      <w:r w:rsidRPr="005517FC">
        <w:rPr>
          <w:b/>
          <w:sz w:val="24"/>
          <w:szCs w:val="24"/>
        </w:rPr>
        <w:t xml:space="preserve">Account </w:t>
      </w:r>
      <w:r>
        <w:rPr>
          <w:b/>
          <w:sz w:val="24"/>
          <w:szCs w:val="24"/>
        </w:rPr>
        <w:t>4411 Health O</w:t>
      </w:r>
      <w:r w:rsidRPr="005517FC">
        <w:rPr>
          <w:b/>
          <w:sz w:val="24"/>
          <w:szCs w:val="24"/>
        </w:rPr>
        <w:t>fficer</w:t>
      </w:r>
    </w:p>
    <w:p w:rsidR="007D1FD1" w:rsidRDefault="007D1FD1" w:rsidP="005517FC">
      <w:pPr>
        <w:numPr>
          <w:ilvl w:val="0"/>
          <w:numId w:val="12"/>
        </w:numPr>
        <w:rPr>
          <w:sz w:val="24"/>
          <w:szCs w:val="24"/>
        </w:rPr>
      </w:pPr>
      <w:r>
        <w:rPr>
          <w:sz w:val="24"/>
          <w:szCs w:val="24"/>
        </w:rPr>
        <w:t>Budget on track</w:t>
      </w:r>
    </w:p>
    <w:p w:rsidR="007D1FD1" w:rsidRDefault="007D1FD1" w:rsidP="000679F3">
      <w:pPr>
        <w:ind w:left="360"/>
        <w:rPr>
          <w:sz w:val="24"/>
          <w:szCs w:val="24"/>
        </w:rPr>
      </w:pPr>
    </w:p>
    <w:p w:rsidR="007D1FD1" w:rsidRDefault="007D1FD1" w:rsidP="000679F3">
      <w:pPr>
        <w:rPr>
          <w:b/>
          <w:sz w:val="24"/>
          <w:szCs w:val="24"/>
        </w:rPr>
      </w:pPr>
      <w:r w:rsidRPr="000679F3">
        <w:rPr>
          <w:b/>
          <w:sz w:val="24"/>
          <w:szCs w:val="24"/>
        </w:rPr>
        <w:t xml:space="preserve">Account 4414 </w:t>
      </w:r>
      <w:smartTag w:uri="urn:schemas-microsoft-com:office:smarttags" w:element="PlaceType">
        <w:r w:rsidRPr="000679F3">
          <w:rPr>
            <w:b/>
            <w:sz w:val="24"/>
            <w:szCs w:val="24"/>
          </w:rPr>
          <w:t>Pest</w:t>
        </w:r>
      </w:smartTag>
      <w:r w:rsidRPr="000679F3">
        <w:rPr>
          <w:b/>
          <w:sz w:val="24"/>
          <w:szCs w:val="24"/>
        </w:rPr>
        <w:t xml:space="preserve"> Control/ACO</w:t>
      </w:r>
    </w:p>
    <w:p w:rsidR="007D1FD1" w:rsidRDefault="007D1FD1" w:rsidP="003E1676">
      <w:pPr>
        <w:numPr>
          <w:ilvl w:val="0"/>
          <w:numId w:val="12"/>
        </w:numPr>
        <w:rPr>
          <w:sz w:val="24"/>
          <w:szCs w:val="24"/>
        </w:rPr>
      </w:pPr>
      <w:r>
        <w:rPr>
          <w:sz w:val="24"/>
          <w:szCs w:val="24"/>
        </w:rPr>
        <w:t>Budget on track</w:t>
      </w:r>
    </w:p>
    <w:p w:rsidR="007D1FD1" w:rsidRDefault="007D1FD1" w:rsidP="000679F3">
      <w:pPr>
        <w:rPr>
          <w:b/>
          <w:sz w:val="24"/>
          <w:szCs w:val="24"/>
        </w:rPr>
      </w:pPr>
    </w:p>
    <w:p w:rsidR="007D1FD1" w:rsidRDefault="007D1FD1" w:rsidP="000679F3">
      <w:pPr>
        <w:rPr>
          <w:b/>
          <w:sz w:val="24"/>
          <w:szCs w:val="24"/>
        </w:rPr>
      </w:pPr>
      <w:r>
        <w:rPr>
          <w:b/>
          <w:sz w:val="24"/>
          <w:szCs w:val="24"/>
        </w:rPr>
        <w:t>Account 4415 Health &amp; Other Agencies</w:t>
      </w:r>
    </w:p>
    <w:p w:rsidR="007D1FD1" w:rsidRDefault="007D1FD1" w:rsidP="000A2F9F">
      <w:pPr>
        <w:numPr>
          <w:ilvl w:val="0"/>
          <w:numId w:val="12"/>
        </w:numPr>
        <w:rPr>
          <w:sz w:val="24"/>
          <w:szCs w:val="24"/>
        </w:rPr>
      </w:pPr>
      <w:r>
        <w:rPr>
          <w:sz w:val="24"/>
          <w:szCs w:val="24"/>
        </w:rPr>
        <w:t>Money is paid out near</w:t>
      </w:r>
      <w:r w:rsidRPr="000679F3">
        <w:rPr>
          <w:sz w:val="24"/>
          <w:szCs w:val="24"/>
        </w:rPr>
        <w:t xml:space="preserve"> the end of the year</w:t>
      </w:r>
      <w:r>
        <w:rPr>
          <w:sz w:val="24"/>
          <w:szCs w:val="24"/>
        </w:rPr>
        <w:t>, after 2</w:t>
      </w:r>
      <w:r w:rsidRPr="005D7F2C">
        <w:rPr>
          <w:sz w:val="24"/>
          <w:szCs w:val="24"/>
          <w:vertAlign w:val="superscript"/>
        </w:rPr>
        <w:t>nd</w:t>
      </w:r>
      <w:r>
        <w:rPr>
          <w:sz w:val="24"/>
          <w:szCs w:val="24"/>
        </w:rPr>
        <w:t xml:space="preserve"> tax bills are due.</w:t>
      </w:r>
    </w:p>
    <w:p w:rsidR="007D1FD1" w:rsidRDefault="007D1FD1" w:rsidP="000679F3">
      <w:pPr>
        <w:rPr>
          <w:sz w:val="24"/>
          <w:szCs w:val="24"/>
        </w:rPr>
      </w:pPr>
    </w:p>
    <w:p w:rsidR="007D1FD1" w:rsidRDefault="007D1FD1" w:rsidP="000679F3">
      <w:pPr>
        <w:rPr>
          <w:b/>
          <w:sz w:val="24"/>
          <w:szCs w:val="24"/>
        </w:rPr>
      </w:pPr>
      <w:r w:rsidRPr="000679F3">
        <w:rPr>
          <w:b/>
          <w:sz w:val="24"/>
          <w:szCs w:val="24"/>
        </w:rPr>
        <w:t>Account 4441 Welfare</w:t>
      </w:r>
    </w:p>
    <w:p w:rsidR="007D1FD1" w:rsidRDefault="000A2F9F" w:rsidP="00AD3CEB">
      <w:pPr>
        <w:numPr>
          <w:ilvl w:val="0"/>
          <w:numId w:val="12"/>
        </w:numPr>
        <w:rPr>
          <w:sz w:val="24"/>
          <w:szCs w:val="24"/>
        </w:rPr>
      </w:pPr>
      <w:r>
        <w:rPr>
          <w:sz w:val="24"/>
          <w:szCs w:val="24"/>
        </w:rPr>
        <w:t>Line 853 Medical expense was one client needing help with prescriptions.</w:t>
      </w:r>
    </w:p>
    <w:p w:rsidR="000A2F9F" w:rsidRDefault="002779CC" w:rsidP="00AD3CEB">
      <w:pPr>
        <w:numPr>
          <w:ilvl w:val="0"/>
          <w:numId w:val="12"/>
        </w:numPr>
        <w:rPr>
          <w:sz w:val="24"/>
          <w:szCs w:val="24"/>
        </w:rPr>
      </w:pPr>
      <w:r>
        <w:rPr>
          <w:sz w:val="24"/>
          <w:szCs w:val="24"/>
        </w:rPr>
        <w:t>The Welfare C</w:t>
      </w:r>
      <w:r w:rsidR="000A2F9F">
        <w:rPr>
          <w:sz w:val="24"/>
          <w:szCs w:val="24"/>
        </w:rPr>
        <w:t xml:space="preserve">lerk explained that the fuel season is </w:t>
      </w:r>
      <w:r w:rsidR="001169E4">
        <w:rPr>
          <w:sz w:val="24"/>
          <w:szCs w:val="24"/>
        </w:rPr>
        <w:t>just about over but people are now looking for help with their electric bills because the winter months grace period has ended.</w:t>
      </w:r>
    </w:p>
    <w:p w:rsidR="007D1FD1" w:rsidRDefault="007D1FD1" w:rsidP="00AD3CEB">
      <w:pPr>
        <w:rPr>
          <w:sz w:val="24"/>
          <w:szCs w:val="24"/>
        </w:rPr>
      </w:pPr>
    </w:p>
    <w:p w:rsidR="001169E4" w:rsidRDefault="001169E4" w:rsidP="00AD3CEB">
      <w:pPr>
        <w:rPr>
          <w:b/>
          <w:sz w:val="24"/>
          <w:szCs w:val="24"/>
        </w:rPr>
      </w:pPr>
    </w:p>
    <w:p w:rsidR="009153D4" w:rsidRDefault="009153D4" w:rsidP="00AD3CEB">
      <w:pPr>
        <w:rPr>
          <w:b/>
          <w:sz w:val="24"/>
          <w:szCs w:val="24"/>
        </w:rPr>
      </w:pPr>
    </w:p>
    <w:p w:rsidR="007D1FD1" w:rsidRDefault="007D1FD1" w:rsidP="00AD3CEB">
      <w:pPr>
        <w:rPr>
          <w:b/>
          <w:sz w:val="24"/>
          <w:szCs w:val="24"/>
        </w:rPr>
      </w:pPr>
      <w:r>
        <w:rPr>
          <w:b/>
          <w:sz w:val="24"/>
          <w:szCs w:val="24"/>
        </w:rPr>
        <w:t>Account 4520 Parks &amp; Recreation</w:t>
      </w:r>
    </w:p>
    <w:p w:rsidR="007D1FD1" w:rsidRDefault="007D1FD1" w:rsidP="00AD3CEB">
      <w:pPr>
        <w:numPr>
          <w:ilvl w:val="0"/>
          <w:numId w:val="12"/>
        </w:numPr>
        <w:rPr>
          <w:sz w:val="24"/>
          <w:szCs w:val="24"/>
        </w:rPr>
      </w:pPr>
      <w:r>
        <w:rPr>
          <w:sz w:val="24"/>
          <w:szCs w:val="24"/>
        </w:rPr>
        <w:t>Budget on track</w:t>
      </w:r>
    </w:p>
    <w:p w:rsidR="007D1FD1" w:rsidRDefault="007D1FD1" w:rsidP="00AD3CEB">
      <w:pPr>
        <w:rPr>
          <w:sz w:val="24"/>
          <w:szCs w:val="24"/>
        </w:rPr>
      </w:pPr>
    </w:p>
    <w:p w:rsidR="007D1FD1" w:rsidRDefault="007D1FD1" w:rsidP="00AD3CEB">
      <w:pPr>
        <w:rPr>
          <w:b/>
          <w:sz w:val="24"/>
          <w:szCs w:val="24"/>
        </w:rPr>
      </w:pPr>
      <w:r w:rsidRPr="00494CE9">
        <w:rPr>
          <w:b/>
          <w:sz w:val="24"/>
          <w:szCs w:val="24"/>
        </w:rPr>
        <w:t>Account 4550 Library</w:t>
      </w:r>
    </w:p>
    <w:p w:rsidR="001169E4" w:rsidRPr="001169E4" w:rsidRDefault="001169E4" w:rsidP="001169E4">
      <w:pPr>
        <w:numPr>
          <w:ilvl w:val="0"/>
          <w:numId w:val="12"/>
        </w:numPr>
        <w:rPr>
          <w:sz w:val="24"/>
          <w:szCs w:val="24"/>
        </w:rPr>
      </w:pPr>
      <w:r w:rsidRPr="001169E4">
        <w:rPr>
          <w:sz w:val="24"/>
          <w:szCs w:val="24"/>
        </w:rPr>
        <w:t>Line 651 Heating Oil/Maint</w:t>
      </w:r>
      <w:r>
        <w:rPr>
          <w:sz w:val="24"/>
          <w:szCs w:val="24"/>
        </w:rPr>
        <w:t>enance</w:t>
      </w:r>
      <w:r w:rsidRPr="001169E4">
        <w:rPr>
          <w:sz w:val="24"/>
          <w:szCs w:val="24"/>
        </w:rPr>
        <w:t xml:space="preserve"> is over but the librarian believes it will balance out during the summer months</w:t>
      </w:r>
      <w:r w:rsidR="008334A6">
        <w:rPr>
          <w:sz w:val="24"/>
          <w:szCs w:val="24"/>
        </w:rPr>
        <w:t>.</w:t>
      </w:r>
    </w:p>
    <w:p w:rsidR="001169E4" w:rsidRPr="001169E4" w:rsidRDefault="001169E4" w:rsidP="001169E4">
      <w:pPr>
        <w:numPr>
          <w:ilvl w:val="0"/>
          <w:numId w:val="12"/>
        </w:numPr>
        <w:rPr>
          <w:sz w:val="24"/>
          <w:szCs w:val="24"/>
        </w:rPr>
      </w:pPr>
      <w:r>
        <w:rPr>
          <w:sz w:val="24"/>
          <w:szCs w:val="24"/>
        </w:rPr>
        <w:t>Librarian is applying for a grant to purchase children’s books</w:t>
      </w:r>
    </w:p>
    <w:p w:rsidR="007D1FD1" w:rsidRDefault="007D1FD1" w:rsidP="00494CE9">
      <w:pPr>
        <w:rPr>
          <w:sz w:val="24"/>
          <w:szCs w:val="24"/>
        </w:rPr>
      </w:pPr>
    </w:p>
    <w:p w:rsidR="007D1FD1" w:rsidRDefault="007D1FD1" w:rsidP="00494CE9">
      <w:pPr>
        <w:rPr>
          <w:b/>
          <w:sz w:val="24"/>
          <w:szCs w:val="24"/>
        </w:rPr>
      </w:pPr>
      <w:r w:rsidRPr="00494CE9">
        <w:rPr>
          <w:b/>
          <w:sz w:val="24"/>
          <w:szCs w:val="24"/>
        </w:rPr>
        <w:t>Account 4583 Historian</w:t>
      </w:r>
    </w:p>
    <w:p w:rsidR="007D1FD1" w:rsidRDefault="007D1FD1" w:rsidP="006C3B7E">
      <w:pPr>
        <w:numPr>
          <w:ilvl w:val="0"/>
          <w:numId w:val="12"/>
        </w:numPr>
        <w:rPr>
          <w:sz w:val="24"/>
          <w:szCs w:val="24"/>
        </w:rPr>
      </w:pPr>
      <w:r>
        <w:rPr>
          <w:sz w:val="24"/>
          <w:szCs w:val="24"/>
        </w:rPr>
        <w:t>Budget on track</w:t>
      </w:r>
    </w:p>
    <w:p w:rsidR="007D1FD1" w:rsidRDefault="007D1FD1" w:rsidP="00494CE9">
      <w:pPr>
        <w:rPr>
          <w:sz w:val="24"/>
          <w:szCs w:val="24"/>
        </w:rPr>
      </w:pPr>
    </w:p>
    <w:p w:rsidR="007D1FD1" w:rsidRDefault="007D1FD1" w:rsidP="00494CE9">
      <w:pPr>
        <w:rPr>
          <w:b/>
          <w:sz w:val="24"/>
          <w:szCs w:val="24"/>
        </w:rPr>
      </w:pPr>
      <w:r w:rsidRPr="00494CE9">
        <w:rPr>
          <w:b/>
          <w:sz w:val="24"/>
          <w:szCs w:val="24"/>
        </w:rPr>
        <w:t>Account 4612 Conservation</w:t>
      </w:r>
    </w:p>
    <w:p w:rsidR="007D1FD1" w:rsidRDefault="007D1FD1" w:rsidP="00494CE9">
      <w:pPr>
        <w:numPr>
          <w:ilvl w:val="0"/>
          <w:numId w:val="14"/>
        </w:numPr>
        <w:rPr>
          <w:sz w:val="24"/>
          <w:szCs w:val="24"/>
        </w:rPr>
      </w:pPr>
      <w:r>
        <w:rPr>
          <w:sz w:val="24"/>
          <w:szCs w:val="24"/>
        </w:rPr>
        <w:t>Budget on track</w:t>
      </w:r>
    </w:p>
    <w:p w:rsidR="007D1FD1" w:rsidRDefault="007D1FD1" w:rsidP="00494CE9">
      <w:pPr>
        <w:rPr>
          <w:sz w:val="24"/>
          <w:szCs w:val="24"/>
        </w:rPr>
      </w:pPr>
    </w:p>
    <w:p w:rsidR="007D1FD1" w:rsidRDefault="007D1FD1" w:rsidP="00494CE9">
      <w:pPr>
        <w:rPr>
          <w:b/>
          <w:sz w:val="24"/>
          <w:szCs w:val="24"/>
        </w:rPr>
      </w:pPr>
      <w:r w:rsidRPr="000A40A8">
        <w:rPr>
          <w:b/>
          <w:sz w:val="24"/>
          <w:szCs w:val="24"/>
        </w:rPr>
        <w:t xml:space="preserve">Account 4711 </w:t>
      </w:r>
      <w:r w:rsidR="008334A6">
        <w:rPr>
          <w:b/>
          <w:sz w:val="24"/>
          <w:szCs w:val="24"/>
        </w:rPr>
        <w:t xml:space="preserve">Principle </w:t>
      </w:r>
      <w:r w:rsidRPr="000A40A8">
        <w:rPr>
          <w:b/>
          <w:sz w:val="24"/>
          <w:szCs w:val="24"/>
        </w:rPr>
        <w:t>Lo</w:t>
      </w:r>
      <w:r>
        <w:rPr>
          <w:b/>
          <w:sz w:val="24"/>
          <w:szCs w:val="24"/>
        </w:rPr>
        <w:t>n</w:t>
      </w:r>
      <w:r w:rsidRPr="000A40A8">
        <w:rPr>
          <w:b/>
          <w:sz w:val="24"/>
          <w:szCs w:val="24"/>
        </w:rPr>
        <w:t>g Term Bonds &amp; Notes</w:t>
      </w:r>
    </w:p>
    <w:p w:rsidR="007D1FD1" w:rsidRDefault="008334A6" w:rsidP="006C3B7E">
      <w:pPr>
        <w:numPr>
          <w:ilvl w:val="0"/>
          <w:numId w:val="14"/>
        </w:numPr>
        <w:rPr>
          <w:sz w:val="24"/>
          <w:szCs w:val="24"/>
        </w:rPr>
      </w:pPr>
      <w:r>
        <w:rPr>
          <w:sz w:val="24"/>
          <w:szCs w:val="24"/>
        </w:rPr>
        <w:t>Budget on track</w:t>
      </w:r>
    </w:p>
    <w:p w:rsidR="007D1FD1" w:rsidRDefault="007D1FD1" w:rsidP="00494CE9">
      <w:pPr>
        <w:rPr>
          <w:sz w:val="24"/>
          <w:szCs w:val="24"/>
        </w:rPr>
      </w:pPr>
    </w:p>
    <w:p w:rsidR="007D1FD1" w:rsidRDefault="007D1FD1" w:rsidP="000A40A8">
      <w:pPr>
        <w:rPr>
          <w:b/>
          <w:sz w:val="24"/>
          <w:szCs w:val="24"/>
        </w:rPr>
      </w:pPr>
      <w:r w:rsidRPr="000A40A8">
        <w:rPr>
          <w:b/>
          <w:sz w:val="24"/>
          <w:szCs w:val="24"/>
        </w:rPr>
        <w:t>Account 4721 Int- Long Term Bonds &amp; Notes</w:t>
      </w:r>
    </w:p>
    <w:p w:rsidR="007D1FD1" w:rsidRDefault="007D1FD1" w:rsidP="006C3B7E">
      <w:pPr>
        <w:numPr>
          <w:ilvl w:val="0"/>
          <w:numId w:val="14"/>
        </w:numPr>
        <w:rPr>
          <w:sz w:val="24"/>
          <w:szCs w:val="24"/>
        </w:rPr>
      </w:pPr>
      <w:r w:rsidRPr="006C3B7E">
        <w:rPr>
          <w:sz w:val="24"/>
          <w:szCs w:val="24"/>
        </w:rPr>
        <w:t>Budget on track</w:t>
      </w:r>
    </w:p>
    <w:p w:rsidR="007D1FD1" w:rsidRPr="006C3B7E" w:rsidRDefault="007D1FD1" w:rsidP="006C3B7E">
      <w:pPr>
        <w:ind w:left="360"/>
        <w:rPr>
          <w:sz w:val="24"/>
          <w:szCs w:val="24"/>
        </w:rPr>
      </w:pPr>
    </w:p>
    <w:p w:rsidR="007D1FD1" w:rsidRPr="000A40A8" w:rsidRDefault="007D1FD1" w:rsidP="000A40A8">
      <w:pPr>
        <w:rPr>
          <w:b/>
          <w:sz w:val="24"/>
          <w:szCs w:val="24"/>
        </w:rPr>
      </w:pPr>
      <w:r w:rsidRPr="000A40A8">
        <w:rPr>
          <w:b/>
          <w:sz w:val="24"/>
          <w:szCs w:val="24"/>
        </w:rPr>
        <w:t>Account 4901 Land &amp; Improvements</w:t>
      </w:r>
    </w:p>
    <w:p w:rsidR="007D1FD1" w:rsidRDefault="007D1FD1" w:rsidP="002779CC">
      <w:pPr>
        <w:numPr>
          <w:ilvl w:val="0"/>
          <w:numId w:val="14"/>
        </w:numPr>
        <w:rPr>
          <w:sz w:val="24"/>
          <w:szCs w:val="24"/>
        </w:rPr>
      </w:pPr>
      <w:r>
        <w:rPr>
          <w:sz w:val="24"/>
          <w:szCs w:val="24"/>
        </w:rPr>
        <w:t>Budget on track</w:t>
      </w:r>
    </w:p>
    <w:p w:rsidR="007D1FD1" w:rsidRDefault="007D1FD1" w:rsidP="000A40A8">
      <w:pPr>
        <w:rPr>
          <w:b/>
          <w:sz w:val="24"/>
          <w:szCs w:val="24"/>
        </w:rPr>
      </w:pPr>
    </w:p>
    <w:p w:rsidR="007D1FD1" w:rsidRDefault="007D1FD1" w:rsidP="000A40A8">
      <w:pPr>
        <w:rPr>
          <w:b/>
          <w:sz w:val="24"/>
          <w:szCs w:val="24"/>
        </w:rPr>
      </w:pPr>
      <w:r w:rsidRPr="000A40A8">
        <w:rPr>
          <w:b/>
          <w:sz w:val="24"/>
          <w:szCs w:val="24"/>
        </w:rPr>
        <w:t>Account 4902 Capital Outlay/Equipment</w:t>
      </w:r>
    </w:p>
    <w:p w:rsidR="007D1FD1" w:rsidRDefault="007D1FD1" w:rsidP="006C3B7E">
      <w:pPr>
        <w:numPr>
          <w:ilvl w:val="0"/>
          <w:numId w:val="14"/>
        </w:numPr>
        <w:rPr>
          <w:sz w:val="24"/>
          <w:szCs w:val="24"/>
        </w:rPr>
      </w:pPr>
      <w:r>
        <w:rPr>
          <w:sz w:val="24"/>
          <w:szCs w:val="24"/>
        </w:rPr>
        <w:t>Budget on track</w:t>
      </w:r>
    </w:p>
    <w:p w:rsidR="007D1FD1" w:rsidRDefault="007D1FD1" w:rsidP="000A40A8">
      <w:pPr>
        <w:rPr>
          <w:sz w:val="24"/>
          <w:szCs w:val="24"/>
        </w:rPr>
      </w:pPr>
    </w:p>
    <w:p w:rsidR="007D1FD1" w:rsidRDefault="007D1FD1" w:rsidP="000A40A8">
      <w:pPr>
        <w:rPr>
          <w:b/>
          <w:sz w:val="24"/>
          <w:szCs w:val="24"/>
        </w:rPr>
      </w:pPr>
      <w:r w:rsidRPr="000A40A8">
        <w:rPr>
          <w:b/>
          <w:sz w:val="24"/>
          <w:szCs w:val="24"/>
        </w:rPr>
        <w:t>Account 4903 Capital Outlay/Buildings</w:t>
      </w:r>
    </w:p>
    <w:p w:rsidR="007D1FD1" w:rsidRDefault="007D1FD1" w:rsidP="006C3B7E">
      <w:pPr>
        <w:numPr>
          <w:ilvl w:val="0"/>
          <w:numId w:val="14"/>
        </w:numPr>
        <w:rPr>
          <w:sz w:val="24"/>
          <w:szCs w:val="24"/>
        </w:rPr>
      </w:pPr>
      <w:r>
        <w:rPr>
          <w:sz w:val="24"/>
          <w:szCs w:val="24"/>
        </w:rPr>
        <w:t>Budget on track</w:t>
      </w:r>
    </w:p>
    <w:p w:rsidR="007D1FD1" w:rsidRDefault="007D1FD1" w:rsidP="000A40A8">
      <w:pPr>
        <w:rPr>
          <w:sz w:val="24"/>
          <w:szCs w:val="24"/>
        </w:rPr>
      </w:pPr>
    </w:p>
    <w:p w:rsidR="007D1FD1" w:rsidRDefault="007D1FD1" w:rsidP="000A40A8">
      <w:pPr>
        <w:rPr>
          <w:b/>
          <w:sz w:val="24"/>
          <w:szCs w:val="24"/>
        </w:rPr>
      </w:pPr>
      <w:r w:rsidRPr="000A40A8">
        <w:rPr>
          <w:b/>
          <w:sz w:val="24"/>
          <w:szCs w:val="24"/>
        </w:rPr>
        <w:t>Account 4909 Improvements Other Than Buildings</w:t>
      </w:r>
    </w:p>
    <w:p w:rsidR="007D1FD1" w:rsidRPr="000A40A8" w:rsidRDefault="007D1FD1" w:rsidP="006C3B7E">
      <w:pPr>
        <w:numPr>
          <w:ilvl w:val="0"/>
          <w:numId w:val="14"/>
        </w:numPr>
        <w:rPr>
          <w:sz w:val="24"/>
          <w:szCs w:val="24"/>
        </w:rPr>
      </w:pPr>
      <w:r>
        <w:rPr>
          <w:sz w:val="24"/>
          <w:szCs w:val="24"/>
        </w:rPr>
        <w:t>Budget on track</w:t>
      </w:r>
    </w:p>
    <w:p w:rsidR="007D1FD1" w:rsidRDefault="007D1FD1">
      <w:pPr>
        <w:rPr>
          <w:b/>
          <w:sz w:val="24"/>
          <w:szCs w:val="24"/>
        </w:rPr>
      </w:pPr>
    </w:p>
    <w:p w:rsidR="007D1FD1" w:rsidRDefault="007D1FD1">
      <w:pPr>
        <w:rPr>
          <w:b/>
          <w:sz w:val="24"/>
          <w:szCs w:val="24"/>
        </w:rPr>
      </w:pPr>
      <w:r>
        <w:rPr>
          <w:b/>
          <w:sz w:val="24"/>
          <w:szCs w:val="24"/>
        </w:rPr>
        <w:t>Account 4912 Transfer to Other Funds</w:t>
      </w:r>
    </w:p>
    <w:p w:rsidR="007D1FD1" w:rsidRDefault="007D1FD1" w:rsidP="006C3B7E">
      <w:pPr>
        <w:numPr>
          <w:ilvl w:val="0"/>
          <w:numId w:val="14"/>
        </w:numPr>
        <w:rPr>
          <w:sz w:val="24"/>
          <w:szCs w:val="24"/>
        </w:rPr>
      </w:pPr>
      <w:r>
        <w:rPr>
          <w:sz w:val="24"/>
          <w:szCs w:val="24"/>
        </w:rPr>
        <w:t>Budget on track</w:t>
      </w:r>
    </w:p>
    <w:p w:rsidR="007D1FD1" w:rsidRDefault="007D1FD1">
      <w:pPr>
        <w:rPr>
          <w:sz w:val="24"/>
          <w:szCs w:val="24"/>
        </w:rPr>
      </w:pPr>
    </w:p>
    <w:p w:rsidR="007D1FD1" w:rsidRDefault="007D1FD1">
      <w:pPr>
        <w:rPr>
          <w:b/>
          <w:sz w:val="24"/>
          <w:szCs w:val="24"/>
        </w:rPr>
      </w:pPr>
      <w:r w:rsidRPr="00D15BBD">
        <w:rPr>
          <w:b/>
          <w:sz w:val="24"/>
          <w:szCs w:val="24"/>
        </w:rPr>
        <w:t>Account 4915 Capital Reserve Funds</w:t>
      </w:r>
    </w:p>
    <w:p w:rsidR="007D1FD1" w:rsidRDefault="007D1FD1" w:rsidP="006C3B7E">
      <w:pPr>
        <w:numPr>
          <w:ilvl w:val="0"/>
          <w:numId w:val="14"/>
        </w:numPr>
        <w:rPr>
          <w:sz w:val="24"/>
          <w:szCs w:val="24"/>
        </w:rPr>
      </w:pPr>
      <w:r>
        <w:rPr>
          <w:sz w:val="24"/>
          <w:szCs w:val="24"/>
        </w:rPr>
        <w:t>Budget on track</w:t>
      </w:r>
    </w:p>
    <w:p w:rsidR="007D1FD1" w:rsidRDefault="007D1FD1">
      <w:pPr>
        <w:rPr>
          <w:sz w:val="24"/>
          <w:szCs w:val="24"/>
        </w:rPr>
      </w:pPr>
    </w:p>
    <w:p w:rsidR="007D1FD1" w:rsidRPr="00D15BBD" w:rsidRDefault="007D1FD1">
      <w:pPr>
        <w:rPr>
          <w:b/>
          <w:sz w:val="24"/>
          <w:szCs w:val="24"/>
        </w:rPr>
      </w:pPr>
      <w:r w:rsidRPr="00D15BBD">
        <w:rPr>
          <w:b/>
          <w:sz w:val="24"/>
          <w:szCs w:val="24"/>
        </w:rPr>
        <w:t>Account 4916 Expendable Trust Funds</w:t>
      </w:r>
    </w:p>
    <w:p w:rsidR="007D1FD1" w:rsidRDefault="007D1FD1" w:rsidP="006C3B7E">
      <w:pPr>
        <w:numPr>
          <w:ilvl w:val="0"/>
          <w:numId w:val="14"/>
        </w:numPr>
        <w:rPr>
          <w:sz w:val="24"/>
          <w:szCs w:val="24"/>
        </w:rPr>
      </w:pPr>
      <w:r>
        <w:rPr>
          <w:sz w:val="24"/>
          <w:szCs w:val="24"/>
        </w:rPr>
        <w:t>Budget on track.</w:t>
      </w:r>
    </w:p>
    <w:p w:rsidR="007D1FD1" w:rsidRDefault="007D1FD1">
      <w:pPr>
        <w:rPr>
          <w:sz w:val="24"/>
          <w:szCs w:val="24"/>
        </w:rPr>
      </w:pPr>
    </w:p>
    <w:p w:rsidR="007D1FD1" w:rsidRDefault="007D1FD1">
      <w:pPr>
        <w:rPr>
          <w:b/>
          <w:sz w:val="24"/>
          <w:szCs w:val="24"/>
        </w:rPr>
      </w:pPr>
      <w:r w:rsidRPr="00D15BBD">
        <w:rPr>
          <w:b/>
          <w:sz w:val="24"/>
          <w:szCs w:val="24"/>
        </w:rPr>
        <w:t>Actual &amp; Anticipated Revenues</w:t>
      </w:r>
    </w:p>
    <w:p w:rsidR="007D1FD1" w:rsidRDefault="00BE4BFF" w:rsidP="008334A6">
      <w:pPr>
        <w:numPr>
          <w:ilvl w:val="0"/>
          <w:numId w:val="14"/>
        </w:numPr>
        <w:rPr>
          <w:sz w:val="24"/>
          <w:szCs w:val="24"/>
        </w:rPr>
      </w:pPr>
      <w:r>
        <w:rPr>
          <w:sz w:val="24"/>
          <w:szCs w:val="24"/>
        </w:rPr>
        <w:t>Acct 3379 From Other Departments – From School District is for diesel fuel.</w:t>
      </w:r>
    </w:p>
    <w:p w:rsidR="00BE4BFF" w:rsidRDefault="00BE4BFF" w:rsidP="008334A6">
      <w:pPr>
        <w:numPr>
          <w:ilvl w:val="0"/>
          <w:numId w:val="14"/>
        </w:numPr>
        <w:rPr>
          <w:sz w:val="24"/>
          <w:szCs w:val="24"/>
        </w:rPr>
      </w:pPr>
      <w:r>
        <w:rPr>
          <w:sz w:val="24"/>
          <w:szCs w:val="24"/>
        </w:rPr>
        <w:t>Acct 3501 Sale of Municipal Property is for the sale of the PD cruiser and scrap metal.</w:t>
      </w:r>
    </w:p>
    <w:p w:rsidR="00BE4BFF" w:rsidRDefault="00BE4BFF" w:rsidP="00D15BBD">
      <w:pPr>
        <w:rPr>
          <w:b/>
          <w:sz w:val="24"/>
          <w:szCs w:val="24"/>
        </w:rPr>
      </w:pPr>
    </w:p>
    <w:p w:rsidR="00BE4BFF" w:rsidRDefault="00BE4BFF" w:rsidP="00D15BBD">
      <w:pPr>
        <w:rPr>
          <w:b/>
          <w:sz w:val="24"/>
          <w:szCs w:val="24"/>
        </w:rPr>
      </w:pPr>
    </w:p>
    <w:p w:rsidR="007D1FD1" w:rsidRDefault="007D1FD1" w:rsidP="00D15BBD">
      <w:pPr>
        <w:rPr>
          <w:sz w:val="24"/>
          <w:szCs w:val="24"/>
        </w:rPr>
      </w:pPr>
    </w:p>
    <w:p w:rsidR="007D1FD1" w:rsidRDefault="007D1FD1">
      <w:pPr>
        <w:rPr>
          <w:b/>
          <w:sz w:val="24"/>
          <w:szCs w:val="24"/>
        </w:rPr>
      </w:pPr>
      <w:r>
        <w:rPr>
          <w:b/>
          <w:sz w:val="24"/>
          <w:szCs w:val="24"/>
        </w:rPr>
        <w:t>Next Meeting:</w:t>
      </w:r>
    </w:p>
    <w:p w:rsidR="007D1FD1" w:rsidRDefault="007D1FD1">
      <w:pPr>
        <w:rPr>
          <w:sz w:val="24"/>
          <w:szCs w:val="24"/>
        </w:rPr>
      </w:pPr>
      <w:r>
        <w:rPr>
          <w:sz w:val="24"/>
          <w:szCs w:val="24"/>
        </w:rPr>
        <w:t>The next quarterly review of the budget is tentatively scheduled for</w:t>
      </w:r>
      <w:r w:rsidR="00BE4BFF">
        <w:rPr>
          <w:sz w:val="24"/>
          <w:szCs w:val="24"/>
        </w:rPr>
        <w:t xml:space="preserve"> July 9</w:t>
      </w:r>
      <w:r w:rsidR="00BE4BFF" w:rsidRPr="00BE4BFF">
        <w:rPr>
          <w:sz w:val="24"/>
          <w:szCs w:val="24"/>
          <w:vertAlign w:val="superscript"/>
        </w:rPr>
        <w:t>th</w:t>
      </w:r>
      <w:r w:rsidR="00BE4BFF">
        <w:rPr>
          <w:sz w:val="24"/>
          <w:szCs w:val="24"/>
        </w:rPr>
        <w:t xml:space="preserve">, 2014 </w:t>
      </w:r>
      <w:r>
        <w:rPr>
          <w:sz w:val="24"/>
          <w:szCs w:val="24"/>
        </w:rPr>
        <w:t xml:space="preserve">at 7 PM at the Town Hall.  </w:t>
      </w:r>
    </w:p>
    <w:p w:rsidR="007D1FD1" w:rsidRDefault="007D1FD1">
      <w:pPr>
        <w:rPr>
          <w:sz w:val="24"/>
          <w:szCs w:val="24"/>
        </w:rPr>
      </w:pPr>
    </w:p>
    <w:p w:rsidR="007D1FD1" w:rsidRPr="00810685" w:rsidRDefault="00BE4BFF">
      <w:pPr>
        <w:rPr>
          <w:sz w:val="24"/>
          <w:szCs w:val="24"/>
        </w:rPr>
      </w:pPr>
      <w:r>
        <w:rPr>
          <w:sz w:val="24"/>
          <w:szCs w:val="24"/>
        </w:rPr>
        <w:t xml:space="preserve">David Shagoury asked if the BOS had looked at putting a figure on the </w:t>
      </w:r>
      <w:r w:rsidR="005F3734">
        <w:rPr>
          <w:sz w:val="24"/>
          <w:szCs w:val="24"/>
        </w:rPr>
        <w:t>unassigned fund balance  Terry Jarvis stated it is on the BOS goal list for this year.</w:t>
      </w:r>
      <w:r>
        <w:rPr>
          <w:sz w:val="24"/>
          <w:szCs w:val="24"/>
        </w:rPr>
        <w:t>.</w:t>
      </w:r>
    </w:p>
    <w:p w:rsidR="007D1FD1" w:rsidRDefault="007D1FD1" w:rsidP="00B15B38">
      <w:pPr>
        <w:rPr>
          <w:b/>
          <w:sz w:val="24"/>
          <w:szCs w:val="24"/>
        </w:rPr>
      </w:pPr>
    </w:p>
    <w:p w:rsidR="007D1FD1" w:rsidRDefault="007D1FD1" w:rsidP="00B15B38">
      <w:pPr>
        <w:rPr>
          <w:b/>
          <w:sz w:val="24"/>
          <w:szCs w:val="24"/>
        </w:rPr>
      </w:pPr>
      <w:r>
        <w:rPr>
          <w:b/>
          <w:sz w:val="24"/>
          <w:szCs w:val="24"/>
        </w:rPr>
        <w:t xml:space="preserve">Motion by </w:t>
      </w:r>
      <w:r w:rsidR="005F3734">
        <w:rPr>
          <w:b/>
          <w:sz w:val="24"/>
          <w:szCs w:val="24"/>
        </w:rPr>
        <w:t>Terry Jarvis</w:t>
      </w:r>
      <w:r>
        <w:rPr>
          <w:b/>
          <w:sz w:val="24"/>
          <w:szCs w:val="24"/>
        </w:rPr>
        <w:t>, second by Dave Shagoury to adjourn the meeting. Vote was unanimous.</w:t>
      </w:r>
    </w:p>
    <w:p w:rsidR="007D1FD1" w:rsidRPr="00B15B38" w:rsidRDefault="007D1FD1" w:rsidP="00B15B38">
      <w:pPr>
        <w:rPr>
          <w:b/>
          <w:sz w:val="24"/>
          <w:szCs w:val="24"/>
        </w:rPr>
      </w:pPr>
    </w:p>
    <w:p w:rsidR="007D1FD1" w:rsidRDefault="007D1FD1" w:rsidP="00AF2E3F">
      <w:pPr>
        <w:rPr>
          <w:sz w:val="24"/>
          <w:szCs w:val="24"/>
        </w:rPr>
      </w:pPr>
      <w:r>
        <w:rPr>
          <w:sz w:val="24"/>
          <w:szCs w:val="24"/>
        </w:rPr>
        <w:t>T</w:t>
      </w:r>
      <w:r w:rsidR="005F3734">
        <w:rPr>
          <w:sz w:val="24"/>
          <w:szCs w:val="24"/>
        </w:rPr>
        <w:t>he meeting was adjourned at 8:06</w:t>
      </w:r>
      <w:r>
        <w:rPr>
          <w:sz w:val="24"/>
          <w:szCs w:val="24"/>
        </w:rPr>
        <w:t xml:space="preserve"> PM.</w:t>
      </w:r>
    </w:p>
    <w:p w:rsidR="007D1FD1" w:rsidRPr="004D7496" w:rsidRDefault="007D1FD1" w:rsidP="00AF2E3F">
      <w:pPr>
        <w:rPr>
          <w:sz w:val="24"/>
          <w:szCs w:val="24"/>
        </w:rPr>
      </w:pPr>
    </w:p>
    <w:p w:rsidR="007D1FD1" w:rsidRDefault="007D1FD1" w:rsidP="00AF2E3F">
      <w:pPr>
        <w:rPr>
          <w:i/>
          <w:sz w:val="24"/>
        </w:rPr>
      </w:pPr>
      <w:r>
        <w:rPr>
          <w:i/>
          <w:sz w:val="24"/>
        </w:rPr>
        <w:t>Respectfully Submitted,</w:t>
      </w:r>
    </w:p>
    <w:p w:rsidR="007D1FD1" w:rsidRDefault="007D1FD1" w:rsidP="00AF2E3F">
      <w:pPr>
        <w:rPr>
          <w:i/>
          <w:sz w:val="24"/>
        </w:rPr>
      </w:pPr>
      <w:smartTag w:uri="urn:schemas-microsoft-com:office:smarttags" w:element="PlaceType">
        <w:smartTag w:uri="urn:schemas-microsoft-com:office:smarttags" w:element="PlaceType">
          <w:r>
            <w:rPr>
              <w:i/>
              <w:sz w:val="24"/>
            </w:rPr>
            <w:t>Laura</w:t>
          </w:r>
        </w:smartTag>
        <w:r>
          <w:rPr>
            <w:i/>
            <w:sz w:val="24"/>
          </w:rPr>
          <w:t xml:space="preserve"> </w:t>
        </w:r>
        <w:smartTag w:uri="urn:schemas-microsoft-com:office:smarttags" w:element="PlaceType">
          <w:r>
            <w:rPr>
              <w:i/>
              <w:sz w:val="24"/>
            </w:rPr>
            <w:t>Zuzgo</w:t>
          </w:r>
        </w:smartTag>
      </w:smartTag>
    </w:p>
    <w:p w:rsidR="007D1FD1" w:rsidRDefault="007D1FD1" w:rsidP="00AF2E3F">
      <w:pPr>
        <w:rPr>
          <w:i/>
          <w:sz w:val="24"/>
        </w:rPr>
      </w:pPr>
    </w:p>
    <w:p w:rsidR="007D1FD1" w:rsidRDefault="007D1FD1" w:rsidP="00AF2E3F">
      <w:pPr>
        <w:pBdr>
          <w:top w:val="single" w:sz="18" w:space="1" w:color="auto"/>
          <w:left w:val="single" w:sz="18" w:space="4" w:color="auto"/>
          <w:bottom w:val="single" w:sz="18" w:space="1" w:color="auto"/>
          <w:right w:val="single" w:sz="18" w:space="4" w:color="auto"/>
        </w:pBdr>
        <w:jc w:val="center"/>
        <w:rPr>
          <w:b/>
          <w:i/>
          <w:sz w:val="32"/>
        </w:rPr>
      </w:pPr>
      <w:r>
        <w:rPr>
          <w:b/>
          <w:i/>
          <w:sz w:val="32"/>
        </w:rPr>
        <w:t>Next Meeting</w:t>
      </w:r>
    </w:p>
    <w:p w:rsidR="007D1FD1" w:rsidRDefault="007D1FD1" w:rsidP="00AF2E3F">
      <w:pPr>
        <w:pBdr>
          <w:top w:val="single" w:sz="18" w:space="1" w:color="auto"/>
          <w:left w:val="single" w:sz="18" w:space="4" w:color="auto"/>
          <w:bottom w:val="single" w:sz="18" w:space="1" w:color="auto"/>
          <w:right w:val="single" w:sz="18" w:space="4" w:color="auto"/>
        </w:pBdr>
        <w:jc w:val="center"/>
        <w:rPr>
          <w:b/>
          <w:i/>
          <w:sz w:val="32"/>
        </w:rPr>
      </w:pPr>
      <w:r>
        <w:rPr>
          <w:b/>
          <w:i/>
          <w:sz w:val="32"/>
        </w:rPr>
        <w:t xml:space="preserve">7 PM Wednesday, </w:t>
      </w:r>
      <w:r w:rsidR="005F3734">
        <w:rPr>
          <w:b/>
          <w:i/>
          <w:sz w:val="32"/>
        </w:rPr>
        <w:t>July 9</w:t>
      </w:r>
      <w:r w:rsidR="005F3734" w:rsidRPr="005F3734">
        <w:rPr>
          <w:b/>
          <w:i/>
          <w:sz w:val="32"/>
          <w:vertAlign w:val="superscript"/>
        </w:rPr>
        <w:t>th</w:t>
      </w:r>
      <w:r w:rsidR="005F3734">
        <w:rPr>
          <w:b/>
          <w:i/>
          <w:sz w:val="32"/>
        </w:rPr>
        <w:t xml:space="preserve"> , 2014</w:t>
      </w:r>
      <w:r>
        <w:rPr>
          <w:b/>
          <w:i/>
          <w:sz w:val="32"/>
        </w:rPr>
        <w:t xml:space="preserve"> </w:t>
      </w:r>
    </w:p>
    <w:p w:rsidR="007D1FD1" w:rsidRDefault="007D1FD1" w:rsidP="00AF2E3F">
      <w:pPr>
        <w:pBdr>
          <w:top w:val="single" w:sz="18" w:space="1" w:color="auto"/>
          <w:left w:val="single" w:sz="18" w:space="4" w:color="auto"/>
          <w:bottom w:val="single" w:sz="18" w:space="1" w:color="auto"/>
          <w:right w:val="single" w:sz="18" w:space="4" w:color="auto"/>
        </w:pBdr>
        <w:jc w:val="center"/>
        <w:rPr>
          <w:b/>
          <w:i/>
          <w:sz w:val="24"/>
        </w:rPr>
      </w:pPr>
      <w:r>
        <w:rPr>
          <w:b/>
          <w:i/>
          <w:sz w:val="32"/>
        </w:rPr>
        <w:t xml:space="preserve">At the New </w:t>
      </w:r>
      <w:smartTag w:uri="urn:schemas-microsoft-com:office:smarttags" w:element="PlaceType">
        <w:smartTag w:uri="urn:schemas-microsoft-com:office:smarttags" w:element="PlaceType">
          <w:r>
            <w:rPr>
              <w:b/>
              <w:i/>
              <w:sz w:val="32"/>
            </w:rPr>
            <w:t>Durham</w:t>
          </w:r>
        </w:smartTag>
        <w:r>
          <w:rPr>
            <w:b/>
            <w:i/>
            <w:sz w:val="32"/>
          </w:rPr>
          <w:t xml:space="preserve"> </w:t>
        </w:r>
        <w:smartTag w:uri="urn:schemas-microsoft-com:office:smarttags" w:element="PlaceType">
          <w:r>
            <w:rPr>
              <w:b/>
              <w:i/>
              <w:sz w:val="32"/>
            </w:rPr>
            <w:t>Town Hall</w:t>
          </w:r>
        </w:smartTag>
      </w:smartTag>
    </w:p>
    <w:p w:rsidR="007D1FD1" w:rsidRDefault="007D1FD1" w:rsidP="00AF2E3F">
      <w:pPr>
        <w:rPr>
          <w:b/>
          <w:sz w:val="24"/>
          <w:u w:val="single"/>
        </w:rPr>
      </w:pPr>
    </w:p>
    <w:p w:rsidR="007D1FD1" w:rsidRDefault="007D1FD1" w:rsidP="000A6D51">
      <w:pPr>
        <w:pBdr>
          <w:top w:val="single" w:sz="18" w:space="1" w:color="auto"/>
          <w:left w:val="single" w:sz="18" w:space="4" w:color="auto"/>
          <w:bottom w:val="single" w:sz="18" w:space="1" w:color="auto"/>
          <w:right w:val="single" w:sz="18" w:space="4" w:color="auto"/>
        </w:pBdr>
      </w:pPr>
      <w:r>
        <w:t>A video recording of this meeting is on file with the Office of the Town Clerk, is available for public viewing during normal business hours, and will be retained in accordance with the New Hampshire Municipal Records Board rules established under RSA  33-4:4, or for a minimum of 24 months.</w:t>
      </w:r>
    </w:p>
    <w:p w:rsidR="007D1FD1" w:rsidRPr="00AF2E3F" w:rsidRDefault="007D1FD1" w:rsidP="000A6D51"/>
    <w:sectPr w:rsidR="007D1FD1" w:rsidRPr="00AF2E3F" w:rsidSect="008F6DAB">
      <w:headerReference w:type="default" r:id="rId8"/>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FD1" w:rsidRDefault="007D1FD1" w:rsidP="001045E2">
      <w:r>
        <w:separator/>
      </w:r>
    </w:p>
  </w:endnote>
  <w:endnote w:type="continuationSeparator" w:id="0">
    <w:p w:rsidR="007D1FD1" w:rsidRDefault="007D1FD1" w:rsidP="0010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D1" w:rsidRDefault="005F3734">
    <w:pPr>
      <w:pStyle w:val="Footer"/>
      <w:jc w:val="center"/>
    </w:pPr>
    <w:r>
      <w:fldChar w:fldCharType="begin"/>
    </w:r>
    <w:r>
      <w:instrText xml:space="preserve"> PAGE   \* MERGEFORMAT </w:instrText>
    </w:r>
    <w:r>
      <w:fldChar w:fldCharType="separate"/>
    </w:r>
    <w:r w:rsidR="002779CC">
      <w:rPr>
        <w:noProof/>
      </w:rPr>
      <w:t>1</w:t>
    </w:r>
    <w:r>
      <w:rPr>
        <w:noProof/>
      </w:rPr>
      <w:fldChar w:fldCharType="end"/>
    </w:r>
  </w:p>
  <w:p w:rsidR="007D1FD1" w:rsidRDefault="007D1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FD1" w:rsidRDefault="007D1FD1" w:rsidP="001045E2">
      <w:r>
        <w:separator/>
      </w:r>
    </w:p>
  </w:footnote>
  <w:footnote w:type="continuationSeparator" w:id="0">
    <w:p w:rsidR="007D1FD1" w:rsidRDefault="007D1FD1" w:rsidP="00104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D1" w:rsidRDefault="007D1FD1" w:rsidP="00130FD5">
    <w:pPr>
      <w:pStyle w:val="Header"/>
      <w:jc w:val="center"/>
    </w:pPr>
    <w:r>
      <w:t>Budget Committee Minutes 4</w:t>
    </w:r>
    <w:r w:rsidR="00EE159F">
      <w:t>/16/2014</w:t>
    </w:r>
  </w:p>
  <w:p w:rsidR="007D1FD1" w:rsidRDefault="002779CC" w:rsidP="00130FD5">
    <w:pPr>
      <w:pStyle w:val="Header"/>
      <w:jc w:val="center"/>
    </w:pPr>
    <w:r>
      <w:t>Approved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0A83"/>
    <w:multiLevelType w:val="hybridMultilevel"/>
    <w:tmpl w:val="087848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BF4F2C"/>
    <w:multiLevelType w:val="hybridMultilevel"/>
    <w:tmpl w:val="040ED8E2"/>
    <w:lvl w:ilvl="0" w:tplc="D7F8E7C4">
      <w:start w:val="1"/>
      <w:numFmt w:val="bullet"/>
      <w:lvlText w:val=""/>
      <w:lvlJc w:val="left"/>
      <w:pPr>
        <w:tabs>
          <w:tab w:val="num" w:pos="432"/>
        </w:tabs>
        <w:ind w:left="72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A22E5B"/>
    <w:multiLevelType w:val="hybridMultilevel"/>
    <w:tmpl w:val="44FA96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4A3763"/>
    <w:multiLevelType w:val="hybridMultilevel"/>
    <w:tmpl w:val="352419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7676AF"/>
    <w:multiLevelType w:val="hybridMultilevel"/>
    <w:tmpl w:val="BE1812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3729BE"/>
    <w:multiLevelType w:val="hybridMultilevel"/>
    <w:tmpl w:val="49F82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40002C"/>
    <w:multiLevelType w:val="hybridMultilevel"/>
    <w:tmpl w:val="35FC4F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9012AA"/>
    <w:multiLevelType w:val="hybridMultilevel"/>
    <w:tmpl w:val="E1A87398"/>
    <w:lvl w:ilvl="0" w:tplc="D7F8E7C4">
      <w:start w:val="1"/>
      <w:numFmt w:val="bullet"/>
      <w:lvlText w:val=""/>
      <w:lvlJc w:val="left"/>
      <w:pPr>
        <w:tabs>
          <w:tab w:val="num" w:pos="432"/>
        </w:tabs>
        <w:ind w:left="72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DF4772"/>
    <w:multiLevelType w:val="hybridMultilevel"/>
    <w:tmpl w:val="EAF0A5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696663"/>
    <w:multiLevelType w:val="hybridMultilevel"/>
    <w:tmpl w:val="624C98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60454B"/>
    <w:multiLevelType w:val="hybridMultilevel"/>
    <w:tmpl w:val="D1B239F8"/>
    <w:lvl w:ilvl="0" w:tplc="0409000B">
      <w:start w:val="1"/>
      <w:numFmt w:val="bullet"/>
      <w:lvlText w:val=""/>
      <w:lvlJc w:val="left"/>
      <w:pPr>
        <w:tabs>
          <w:tab w:val="num" w:pos="720"/>
        </w:tabs>
        <w:ind w:left="720" w:hanging="360"/>
      </w:pPr>
      <w:rPr>
        <w:rFonts w:ascii="Wingdings" w:hAnsi="Wingdings" w:hint="default"/>
      </w:rPr>
    </w:lvl>
    <w:lvl w:ilvl="1" w:tplc="D7F8E7C4">
      <w:start w:val="1"/>
      <w:numFmt w:val="bullet"/>
      <w:lvlText w:val=""/>
      <w:lvlJc w:val="left"/>
      <w:pPr>
        <w:tabs>
          <w:tab w:val="num" w:pos="1080"/>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147425"/>
    <w:multiLevelType w:val="hybridMultilevel"/>
    <w:tmpl w:val="1F6CD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A42722"/>
    <w:multiLevelType w:val="hybridMultilevel"/>
    <w:tmpl w:val="0650A41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214602F"/>
    <w:multiLevelType w:val="hybridMultilevel"/>
    <w:tmpl w:val="822EAD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1D2DEE"/>
    <w:multiLevelType w:val="hybridMultilevel"/>
    <w:tmpl w:val="CB54CB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FC099C"/>
    <w:multiLevelType w:val="hybridMultilevel"/>
    <w:tmpl w:val="AD7AA3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727A6C"/>
    <w:multiLevelType w:val="hybridMultilevel"/>
    <w:tmpl w:val="864ED572"/>
    <w:lvl w:ilvl="0" w:tplc="D7F8E7C4">
      <w:start w:val="1"/>
      <w:numFmt w:val="bullet"/>
      <w:lvlText w:val=""/>
      <w:lvlJc w:val="left"/>
      <w:pPr>
        <w:tabs>
          <w:tab w:val="num" w:pos="432"/>
        </w:tabs>
        <w:ind w:left="72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122244"/>
    <w:multiLevelType w:val="hybridMultilevel"/>
    <w:tmpl w:val="0F8007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414FC1"/>
    <w:multiLevelType w:val="hybridMultilevel"/>
    <w:tmpl w:val="A59A6F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4"/>
  </w:num>
  <w:num w:numId="4">
    <w:abstractNumId w:val="10"/>
  </w:num>
  <w:num w:numId="5">
    <w:abstractNumId w:val="14"/>
  </w:num>
  <w:num w:numId="6">
    <w:abstractNumId w:val="6"/>
  </w:num>
  <w:num w:numId="7">
    <w:abstractNumId w:val="2"/>
  </w:num>
  <w:num w:numId="8">
    <w:abstractNumId w:val="5"/>
  </w:num>
  <w:num w:numId="9">
    <w:abstractNumId w:val="0"/>
  </w:num>
  <w:num w:numId="10">
    <w:abstractNumId w:val="13"/>
  </w:num>
  <w:num w:numId="11">
    <w:abstractNumId w:val="9"/>
  </w:num>
  <w:num w:numId="12">
    <w:abstractNumId w:val="8"/>
  </w:num>
  <w:num w:numId="13">
    <w:abstractNumId w:val="12"/>
  </w:num>
  <w:num w:numId="14">
    <w:abstractNumId w:val="17"/>
  </w:num>
  <w:num w:numId="15">
    <w:abstractNumId w:val="7"/>
  </w:num>
  <w:num w:numId="16">
    <w:abstractNumId w:val="1"/>
  </w:num>
  <w:num w:numId="17">
    <w:abstractNumId w:val="16"/>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967"/>
    <w:rsid w:val="000148F8"/>
    <w:rsid w:val="000679F3"/>
    <w:rsid w:val="000A2F9F"/>
    <w:rsid w:val="000A40A8"/>
    <w:rsid w:val="000A5268"/>
    <w:rsid w:val="000A6D51"/>
    <w:rsid w:val="000B5DCB"/>
    <w:rsid w:val="000B68D6"/>
    <w:rsid w:val="000C0A01"/>
    <w:rsid w:val="001045E2"/>
    <w:rsid w:val="001169E4"/>
    <w:rsid w:val="00130FD5"/>
    <w:rsid w:val="001F5186"/>
    <w:rsid w:val="001F6C3B"/>
    <w:rsid w:val="00254ED9"/>
    <w:rsid w:val="002779CC"/>
    <w:rsid w:val="00313279"/>
    <w:rsid w:val="003204E4"/>
    <w:rsid w:val="0035072D"/>
    <w:rsid w:val="003530B4"/>
    <w:rsid w:val="0038253D"/>
    <w:rsid w:val="00396DE9"/>
    <w:rsid w:val="003E1676"/>
    <w:rsid w:val="0040012E"/>
    <w:rsid w:val="0040014F"/>
    <w:rsid w:val="00414BD7"/>
    <w:rsid w:val="00415E01"/>
    <w:rsid w:val="00431378"/>
    <w:rsid w:val="00435A7B"/>
    <w:rsid w:val="00460FCF"/>
    <w:rsid w:val="00465A13"/>
    <w:rsid w:val="00494CE9"/>
    <w:rsid w:val="004C726E"/>
    <w:rsid w:val="004D711E"/>
    <w:rsid w:val="004D7496"/>
    <w:rsid w:val="00514B2A"/>
    <w:rsid w:val="005375A2"/>
    <w:rsid w:val="005517FC"/>
    <w:rsid w:val="00590C6A"/>
    <w:rsid w:val="005B3E15"/>
    <w:rsid w:val="005D5629"/>
    <w:rsid w:val="005D7F2C"/>
    <w:rsid w:val="005F3734"/>
    <w:rsid w:val="00623524"/>
    <w:rsid w:val="00652226"/>
    <w:rsid w:val="006664F9"/>
    <w:rsid w:val="006C3B7E"/>
    <w:rsid w:val="006D19D3"/>
    <w:rsid w:val="006F77D9"/>
    <w:rsid w:val="00732A94"/>
    <w:rsid w:val="007447E1"/>
    <w:rsid w:val="00761387"/>
    <w:rsid w:val="00764723"/>
    <w:rsid w:val="00764967"/>
    <w:rsid w:val="00770288"/>
    <w:rsid w:val="00773E2A"/>
    <w:rsid w:val="007D1FD1"/>
    <w:rsid w:val="007E6FDB"/>
    <w:rsid w:val="00807EE7"/>
    <w:rsid w:val="00810685"/>
    <w:rsid w:val="008334A6"/>
    <w:rsid w:val="00865D2B"/>
    <w:rsid w:val="008D5A7D"/>
    <w:rsid w:val="008F6DAB"/>
    <w:rsid w:val="009075FD"/>
    <w:rsid w:val="009153D4"/>
    <w:rsid w:val="0092280F"/>
    <w:rsid w:val="009371BE"/>
    <w:rsid w:val="009B71F0"/>
    <w:rsid w:val="009E44CA"/>
    <w:rsid w:val="009E7727"/>
    <w:rsid w:val="00A4720B"/>
    <w:rsid w:val="00A726C2"/>
    <w:rsid w:val="00A74FB4"/>
    <w:rsid w:val="00AA4177"/>
    <w:rsid w:val="00AD3CEB"/>
    <w:rsid w:val="00AF2E3F"/>
    <w:rsid w:val="00B15B38"/>
    <w:rsid w:val="00B21167"/>
    <w:rsid w:val="00B268F2"/>
    <w:rsid w:val="00B96DFB"/>
    <w:rsid w:val="00BD28E4"/>
    <w:rsid w:val="00BE4BFF"/>
    <w:rsid w:val="00BE4E04"/>
    <w:rsid w:val="00BF1F42"/>
    <w:rsid w:val="00C6433B"/>
    <w:rsid w:val="00C755DA"/>
    <w:rsid w:val="00CC6BB7"/>
    <w:rsid w:val="00CE756F"/>
    <w:rsid w:val="00CF26FD"/>
    <w:rsid w:val="00D15BBD"/>
    <w:rsid w:val="00D47500"/>
    <w:rsid w:val="00DF78A9"/>
    <w:rsid w:val="00E1040B"/>
    <w:rsid w:val="00E1247E"/>
    <w:rsid w:val="00E35DDE"/>
    <w:rsid w:val="00E41A9E"/>
    <w:rsid w:val="00EA372B"/>
    <w:rsid w:val="00EA4D40"/>
    <w:rsid w:val="00EE159F"/>
    <w:rsid w:val="00F01370"/>
    <w:rsid w:val="00FB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67"/>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967"/>
    <w:pPr>
      <w:tabs>
        <w:tab w:val="center" w:pos="4320"/>
        <w:tab w:val="right" w:pos="8640"/>
      </w:tabs>
    </w:pPr>
  </w:style>
  <w:style w:type="character" w:customStyle="1" w:styleId="HeaderChar">
    <w:name w:val="Header Char"/>
    <w:basedOn w:val="DefaultParagraphFont"/>
    <w:link w:val="Header"/>
    <w:uiPriority w:val="99"/>
    <w:locked/>
    <w:rsid w:val="00764967"/>
    <w:rPr>
      <w:rFonts w:ascii="Times New Roman" w:hAnsi="Times New Roman" w:cs="Times New Roman"/>
      <w:sz w:val="20"/>
      <w:szCs w:val="20"/>
    </w:rPr>
  </w:style>
  <w:style w:type="paragraph" w:styleId="Title">
    <w:name w:val="Title"/>
    <w:basedOn w:val="Normal"/>
    <w:link w:val="TitleChar"/>
    <w:uiPriority w:val="99"/>
    <w:qFormat/>
    <w:rsid w:val="00764967"/>
    <w:pPr>
      <w:jc w:val="center"/>
    </w:pPr>
    <w:rPr>
      <w:b/>
      <w:sz w:val="28"/>
    </w:rPr>
  </w:style>
  <w:style w:type="character" w:customStyle="1" w:styleId="TitleChar">
    <w:name w:val="Title Char"/>
    <w:basedOn w:val="DefaultParagraphFont"/>
    <w:link w:val="Title"/>
    <w:uiPriority w:val="99"/>
    <w:locked/>
    <w:rsid w:val="00764967"/>
    <w:rPr>
      <w:rFonts w:ascii="Times New Roman" w:hAnsi="Times New Roman" w:cs="Times New Roman"/>
      <w:b/>
      <w:sz w:val="20"/>
      <w:szCs w:val="20"/>
    </w:rPr>
  </w:style>
  <w:style w:type="paragraph" w:styleId="Footer">
    <w:name w:val="footer"/>
    <w:basedOn w:val="Normal"/>
    <w:link w:val="FooterChar"/>
    <w:uiPriority w:val="99"/>
    <w:rsid w:val="001045E2"/>
    <w:pPr>
      <w:tabs>
        <w:tab w:val="center" w:pos="4680"/>
        <w:tab w:val="right" w:pos="9360"/>
      </w:tabs>
    </w:pPr>
  </w:style>
  <w:style w:type="character" w:customStyle="1" w:styleId="FooterChar">
    <w:name w:val="Footer Char"/>
    <w:basedOn w:val="DefaultParagraphFont"/>
    <w:link w:val="Footer"/>
    <w:uiPriority w:val="99"/>
    <w:locked/>
    <w:rsid w:val="001045E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21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DRAFT- These minutes are strictly a draft copy and are awaiting amendment or approval at a subsequent duly noticed public meeting</vt:lpstr>
    </vt:vector>
  </TitlesOfParts>
  <Company>Hewlett-Packard</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These minutes are strictly a draft copy and are awaiting amendment or approval at a subsequent duly noticed public meeting</dc:title>
  <dc:creator>Alison Rendinaro</dc:creator>
  <cp:lastModifiedBy>Laura Zuzgo</cp:lastModifiedBy>
  <cp:revision>2</cp:revision>
  <cp:lastPrinted>2014-04-21T14:03:00Z</cp:lastPrinted>
  <dcterms:created xsi:type="dcterms:W3CDTF">2014-07-10T12:31:00Z</dcterms:created>
  <dcterms:modified xsi:type="dcterms:W3CDTF">2014-07-10T12:31:00Z</dcterms:modified>
</cp:coreProperties>
</file>